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134"/>
        <w:gridCol w:w="3969"/>
        <w:gridCol w:w="1843"/>
      </w:tblGrid>
      <w:tr w:rsidR="00047F1F" w:rsidRPr="00C77670" w:rsidTr="00E55E11">
        <w:trPr>
          <w:trHeight w:val="470"/>
          <w:tblHeader/>
        </w:trPr>
        <w:tc>
          <w:tcPr>
            <w:tcW w:w="2410" w:type="dxa"/>
            <w:shd w:val="clear" w:color="auto" w:fill="4BACC6"/>
            <w:vAlign w:val="center"/>
          </w:tcPr>
          <w:p w:rsidR="00047F1F" w:rsidRPr="00C77670" w:rsidRDefault="00047F1F" w:rsidP="00047F1F">
            <w:pPr>
              <w:tabs>
                <w:tab w:val="left" w:pos="7680"/>
              </w:tabs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77670">
              <w:rPr>
                <w:rFonts w:eastAsia="Calibri" w:cs="Times New Roman"/>
                <w:b/>
              </w:rPr>
              <w:t>NUMER PROCESU</w:t>
            </w:r>
          </w:p>
        </w:tc>
        <w:tc>
          <w:tcPr>
            <w:tcW w:w="5103" w:type="dxa"/>
            <w:gridSpan w:val="2"/>
            <w:shd w:val="clear" w:color="auto" w:fill="4BACC6"/>
            <w:vAlign w:val="center"/>
          </w:tcPr>
          <w:p w:rsidR="00047F1F" w:rsidRPr="00C77670" w:rsidRDefault="00047F1F" w:rsidP="00047F1F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77670">
              <w:rPr>
                <w:rFonts w:eastAsia="Calibri" w:cs="Times New Roman"/>
                <w:b/>
              </w:rPr>
              <w:t>NAZWA PROCESU</w:t>
            </w:r>
          </w:p>
        </w:tc>
        <w:tc>
          <w:tcPr>
            <w:tcW w:w="1843" w:type="dxa"/>
            <w:shd w:val="clear" w:color="auto" w:fill="4BACC6"/>
            <w:vAlign w:val="center"/>
          </w:tcPr>
          <w:p w:rsidR="00047F1F" w:rsidRPr="00C77670" w:rsidRDefault="00047F1F" w:rsidP="00047F1F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77670">
              <w:rPr>
                <w:rFonts w:eastAsia="Calibri" w:cs="Times New Roman"/>
                <w:b/>
              </w:rPr>
              <w:t>WERSJA KARTY /DATA</w:t>
            </w:r>
          </w:p>
        </w:tc>
      </w:tr>
      <w:tr w:rsidR="000F05F8" w:rsidRPr="00C77670" w:rsidTr="00E55E11">
        <w:trPr>
          <w:trHeight w:val="1115"/>
          <w:tblHeader/>
        </w:trPr>
        <w:tc>
          <w:tcPr>
            <w:tcW w:w="2410" w:type="dxa"/>
            <w:shd w:val="clear" w:color="auto" w:fill="FFFFFF"/>
            <w:vAlign w:val="center"/>
          </w:tcPr>
          <w:p w:rsidR="000F05F8" w:rsidRPr="00C77670" w:rsidRDefault="000F05F8" w:rsidP="00E55E11">
            <w:pPr>
              <w:spacing w:after="0" w:line="240" w:lineRule="auto"/>
              <w:jc w:val="center"/>
              <w:rPr>
                <w:rFonts w:eastAsia="Calibri" w:cs="Arial"/>
                <w:b/>
                <w:bCs/>
                <w:i/>
              </w:rPr>
            </w:pPr>
            <w:r w:rsidRPr="00C77670">
              <w:rPr>
                <w:rFonts w:cs="Arial"/>
                <w:b/>
              </w:rPr>
              <w:t>1A</w:t>
            </w:r>
          </w:p>
        </w:tc>
        <w:tc>
          <w:tcPr>
            <w:tcW w:w="5103" w:type="dxa"/>
            <w:gridSpan w:val="2"/>
            <w:shd w:val="clear" w:color="auto" w:fill="FFFFFF"/>
            <w:vAlign w:val="center"/>
          </w:tcPr>
          <w:p w:rsidR="000F05F8" w:rsidRPr="00C77670" w:rsidRDefault="000F05F8" w:rsidP="00E55E11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C77670">
              <w:rPr>
                <w:rFonts w:cs="Arial"/>
                <w:b/>
              </w:rPr>
              <w:t>OPRACOWYWANIE REGULAMINU KONKURSU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F05F8" w:rsidRPr="00C77670" w:rsidRDefault="004A6FC3" w:rsidP="00047F1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2</w:t>
            </w:r>
            <w:r w:rsidR="000F05F8" w:rsidRPr="00C77670">
              <w:rPr>
                <w:rFonts w:eastAsia="Calibri" w:cs="Arial"/>
                <w:b/>
              </w:rPr>
              <w:t>.0</w:t>
            </w:r>
          </w:p>
          <w:p w:rsidR="000F05F8" w:rsidRPr="00C77670" w:rsidRDefault="000F05F8" w:rsidP="00047F1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</w:p>
          <w:p w:rsidR="000F05F8" w:rsidRPr="00C77670" w:rsidRDefault="003607A2" w:rsidP="005C7FB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06</w:t>
            </w:r>
            <w:r w:rsidR="00C75A0F">
              <w:rPr>
                <w:rFonts w:eastAsia="Calibri" w:cs="Arial"/>
                <w:b/>
              </w:rPr>
              <w:t>.201</w:t>
            </w:r>
            <w:r w:rsidR="004A6FC3">
              <w:rPr>
                <w:rFonts w:eastAsia="Calibri" w:cs="Arial"/>
                <w:b/>
              </w:rPr>
              <w:t>8</w:t>
            </w:r>
            <w:r w:rsidR="00C75A0F">
              <w:rPr>
                <w:rFonts w:eastAsia="Calibri" w:cs="Arial"/>
                <w:b/>
              </w:rPr>
              <w:t xml:space="preserve"> </w:t>
            </w:r>
            <w:r w:rsidR="000F05F8" w:rsidRPr="00C77670">
              <w:rPr>
                <w:rFonts w:eastAsia="Calibri" w:cs="Arial"/>
                <w:b/>
              </w:rPr>
              <w:t>r.</w:t>
            </w:r>
          </w:p>
        </w:tc>
      </w:tr>
      <w:tr w:rsidR="000F05F8" w:rsidRPr="00C77670" w:rsidTr="00E55E11">
        <w:tblPrEx>
          <w:tblLook w:val="04A0"/>
        </w:tblPrEx>
        <w:trPr>
          <w:trHeight w:val="502"/>
        </w:trPr>
        <w:tc>
          <w:tcPr>
            <w:tcW w:w="9356" w:type="dxa"/>
            <w:gridSpan w:val="4"/>
            <w:shd w:val="clear" w:color="auto" w:fill="4BACC6"/>
            <w:vAlign w:val="center"/>
          </w:tcPr>
          <w:p w:rsidR="000F05F8" w:rsidRPr="00C77670" w:rsidRDefault="000F05F8" w:rsidP="00047F1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C77670">
              <w:rPr>
                <w:rFonts w:eastAsia="Times New Roman" w:cs="Arial"/>
                <w:b/>
                <w:bCs/>
                <w:lang w:eastAsia="ar-SA"/>
              </w:rPr>
              <w:t>UŻYTKOWNICY PROCESU (wykonawcy czynności i uczestnicy)</w:t>
            </w:r>
          </w:p>
        </w:tc>
      </w:tr>
      <w:tr w:rsidR="000F05F8" w:rsidRPr="00C77670" w:rsidTr="00E55E11">
        <w:tblPrEx>
          <w:tblLook w:val="04A0"/>
        </w:tblPrEx>
        <w:trPr>
          <w:trHeight w:val="255"/>
        </w:trPr>
        <w:tc>
          <w:tcPr>
            <w:tcW w:w="3544" w:type="dxa"/>
            <w:gridSpan w:val="2"/>
            <w:vMerge w:val="restart"/>
            <w:shd w:val="clear" w:color="auto" w:fill="auto"/>
          </w:tcPr>
          <w:p w:rsidR="000F05F8" w:rsidRPr="00C77670" w:rsidRDefault="000F05F8" w:rsidP="00047F1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bookmarkStart w:id="0" w:name="_GoBack" w:colFirst="0" w:colLast="0"/>
            <w:r w:rsidRPr="00C77670">
              <w:rPr>
                <w:rFonts w:eastAsia="Times New Roman" w:cs="Arial"/>
                <w:lang w:eastAsia="ar-SA"/>
              </w:rPr>
              <w:t>WW</w:t>
            </w:r>
            <w:r w:rsidR="00D61798">
              <w:rPr>
                <w:rFonts w:eastAsia="Times New Roman" w:cs="Arial"/>
                <w:lang w:eastAsia="ar-SA"/>
              </w:rPr>
              <w:t>Ś</w:t>
            </w:r>
            <w:r w:rsidRPr="00C77670">
              <w:rPr>
                <w:rFonts w:eastAsia="Times New Roman" w:cs="Arial"/>
                <w:lang w:eastAsia="ar-SA"/>
              </w:rPr>
              <w:t>RPO</w:t>
            </w:r>
          </w:p>
        </w:tc>
        <w:tc>
          <w:tcPr>
            <w:tcW w:w="5812" w:type="dxa"/>
            <w:gridSpan w:val="2"/>
          </w:tcPr>
          <w:p w:rsidR="000F05F8" w:rsidRPr="00C77670" w:rsidRDefault="000F05F8" w:rsidP="00C75A0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C77670">
              <w:rPr>
                <w:rFonts w:eastAsia="Times New Roman" w:cs="Arial"/>
                <w:lang w:eastAsia="ar-SA"/>
              </w:rPr>
              <w:t xml:space="preserve">Biuro ds. </w:t>
            </w:r>
            <w:r w:rsidR="00D61798">
              <w:rPr>
                <w:rFonts w:eastAsia="Times New Roman" w:cs="Arial"/>
                <w:lang w:eastAsia="ar-SA"/>
              </w:rPr>
              <w:t>wdrażania projektów (WWŚRPO-</w:t>
            </w:r>
            <w:r w:rsidR="00C75A0F">
              <w:rPr>
                <w:rFonts w:eastAsia="Times New Roman" w:cs="Arial"/>
                <w:lang w:eastAsia="ar-SA"/>
              </w:rPr>
              <w:t>I)</w:t>
            </w:r>
          </w:p>
        </w:tc>
      </w:tr>
      <w:bookmarkEnd w:id="0"/>
      <w:tr w:rsidR="000F05F8" w:rsidRPr="00C77670" w:rsidTr="00E55E11">
        <w:tblPrEx>
          <w:tblLook w:val="04A0"/>
        </w:tblPrEx>
        <w:trPr>
          <w:trHeight w:val="242"/>
        </w:trPr>
        <w:tc>
          <w:tcPr>
            <w:tcW w:w="3544" w:type="dxa"/>
            <w:gridSpan w:val="2"/>
            <w:vMerge/>
            <w:shd w:val="clear" w:color="auto" w:fill="auto"/>
          </w:tcPr>
          <w:p w:rsidR="000F05F8" w:rsidRPr="00C77670" w:rsidRDefault="000F05F8" w:rsidP="00047F1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5812" w:type="dxa"/>
            <w:gridSpan w:val="2"/>
          </w:tcPr>
          <w:p w:rsidR="000F05F8" w:rsidRPr="00C77670" w:rsidDel="00D736E5" w:rsidRDefault="00ED7220" w:rsidP="00C75A0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C77670">
              <w:rPr>
                <w:rFonts w:eastAsia="Times New Roman" w:cs="Arial"/>
                <w:lang w:eastAsia="ar-SA"/>
              </w:rPr>
              <w:t xml:space="preserve">Biuro ds. </w:t>
            </w:r>
            <w:r>
              <w:rPr>
                <w:rFonts w:eastAsia="Times New Roman" w:cs="Arial"/>
                <w:lang w:eastAsia="ar-SA"/>
              </w:rPr>
              <w:t>organizacji i kontroli (WWŚRPO-III)</w:t>
            </w:r>
          </w:p>
        </w:tc>
      </w:tr>
      <w:tr w:rsidR="000F05F8" w:rsidRPr="00C77670" w:rsidTr="00E55E11">
        <w:tblPrEx>
          <w:tblLook w:val="04A0"/>
        </w:tblPrEx>
        <w:trPr>
          <w:trHeight w:val="177"/>
        </w:trPr>
        <w:tc>
          <w:tcPr>
            <w:tcW w:w="3544" w:type="dxa"/>
            <w:gridSpan w:val="2"/>
            <w:vMerge/>
            <w:shd w:val="clear" w:color="auto" w:fill="auto"/>
          </w:tcPr>
          <w:p w:rsidR="000F05F8" w:rsidRPr="00C77670" w:rsidRDefault="000F05F8" w:rsidP="00047F1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5812" w:type="dxa"/>
            <w:gridSpan w:val="2"/>
          </w:tcPr>
          <w:p w:rsidR="000F05F8" w:rsidRPr="00C77670" w:rsidRDefault="00ED7220" w:rsidP="00C75A0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C77670">
              <w:rPr>
                <w:rFonts w:eastAsia="Times New Roman" w:cs="Arial"/>
                <w:lang w:eastAsia="ar-SA"/>
              </w:rPr>
              <w:t>Dyrektor/Zastępca Dyrektora</w:t>
            </w:r>
            <w:r>
              <w:rPr>
                <w:rFonts w:eastAsia="Times New Roman" w:cs="Arial"/>
                <w:lang w:eastAsia="ar-SA"/>
              </w:rPr>
              <w:t xml:space="preserve"> WWŚRPO</w:t>
            </w:r>
          </w:p>
        </w:tc>
      </w:tr>
      <w:tr w:rsidR="00C75A0F" w:rsidRPr="00C77670" w:rsidTr="00C75A0F">
        <w:tblPrEx>
          <w:tblLook w:val="04A0"/>
        </w:tblPrEx>
        <w:trPr>
          <w:trHeight w:val="225"/>
        </w:trPr>
        <w:tc>
          <w:tcPr>
            <w:tcW w:w="3544" w:type="dxa"/>
            <w:gridSpan w:val="2"/>
            <w:vMerge/>
            <w:shd w:val="clear" w:color="auto" w:fill="auto"/>
          </w:tcPr>
          <w:p w:rsidR="00C75A0F" w:rsidRPr="00C77670" w:rsidRDefault="00C75A0F" w:rsidP="00047F1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5812" w:type="dxa"/>
            <w:gridSpan w:val="2"/>
          </w:tcPr>
          <w:p w:rsidR="00C75A0F" w:rsidRPr="00C77670" w:rsidRDefault="00C75A0F" w:rsidP="00047F1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</w:p>
        </w:tc>
      </w:tr>
      <w:tr w:rsidR="00FC7725" w:rsidRPr="00C77670" w:rsidTr="00C75A0F">
        <w:tblPrEx>
          <w:tblLook w:val="04A0"/>
        </w:tblPrEx>
        <w:trPr>
          <w:trHeight w:val="225"/>
        </w:trPr>
        <w:tc>
          <w:tcPr>
            <w:tcW w:w="3544" w:type="dxa"/>
            <w:gridSpan w:val="2"/>
            <w:shd w:val="clear" w:color="auto" w:fill="auto"/>
          </w:tcPr>
          <w:p w:rsidR="00FC7725" w:rsidRPr="00C77670" w:rsidRDefault="00FC7725" w:rsidP="00FC7725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936648">
              <w:rPr>
                <w:rFonts w:ascii="Calibri" w:eastAsia="Times New Roman" w:hAnsi="Calibri" w:cs="Arial"/>
                <w:lang w:eastAsia="ar-SA"/>
              </w:rPr>
              <w:t>IP ZIT</w:t>
            </w:r>
            <w:r>
              <w:rPr>
                <w:rStyle w:val="Odwoanieprzypisudolnego"/>
                <w:rFonts w:ascii="Calibri" w:eastAsia="Times New Roman" w:hAnsi="Calibri" w:cs="Arial"/>
                <w:lang w:eastAsia="ar-SA"/>
              </w:rPr>
              <w:footnoteReference w:id="1"/>
            </w:r>
          </w:p>
        </w:tc>
        <w:tc>
          <w:tcPr>
            <w:tcW w:w="5812" w:type="dxa"/>
            <w:gridSpan w:val="2"/>
          </w:tcPr>
          <w:p w:rsidR="00FC7725" w:rsidRPr="00C77670" w:rsidRDefault="00FC7725" w:rsidP="00047F1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</w:p>
        </w:tc>
      </w:tr>
      <w:tr w:rsidR="000F05F8" w:rsidRPr="00C77670" w:rsidTr="00E55E11">
        <w:tblPrEx>
          <w:tblLook w:val="04A0"/>
        </w:tblPrEx>
        <w:trPr>
          <w:trHeight w:val="180"/>
        </w:trPr>
        <w:tc>
          <w:tcPr>
            <w:tcW w:w="3544" w:type="dxa"/>
            <w:gridSpan w:val="2"/>
            <w:shd w:val="clear" w:color="auto" w:fill="auto"/>
          </w:tcPr>
          <w:p w:rsidR="000F05F8" w:rsidRPr="00C77670" w:rsidRDefault="000F05F8" w:rsidP="00047F1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C77670">
              <w:rPr>
                <w:rFonts w:eastAsia="Times New Roman" w:cs="Arial"/>
                <w:lang w:eastAsia="ar-SA"/>
              </w:rPr>
              <w:t>WZS</w:t>
            </w:r>
          </w:p>
        </w:tc>
        <w:tc>
          <w:tcPr>
            <w:tcW w:w="5812" w:type="dxa"/>
            <w:gridSpan w:val="2"/>
          </w:tcPr>
          <w:p w:rsidR="000F05F8" w:rsidRPr="00C77670" w:rsidRDefault="000F05F8" w:rsidP="00047F1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</w:p>
        </w:tc>
      </w:tr>
      <w:tr w:rsidR="004C518E" w:rsidRPr="00C77670" w:rsidTr="00E55E11">
        <w:tblPrEx>
          <w:tblLook w:val="04A0"/>
        </w:tblPrEx>
        <w:trPr>
          <w:trHeight w:val="180"/>
        </w:trPr>
        <w:tc>
          <w:tcPr>
            <w:tcW w:w="3544" w:type="dxa"/>
            <w:gridSpan w:val="2"/>
            <w:shd w:val="clear" w:color="auto" w:fill="auto"/>
          </w:tcPr>
          <w:p w:rsidR="004C518E" w:rsidRPr="00C77670" w:rsidRDefault="004C518E" w:rsidP="00047F1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C77670">
              <w:rPr>
                <w:rFonts w:eastAsia="Times New Roman" w:cs="Arial"/>
                <w:lang w:eastAsia="ar-SA"/>
              </w:rPr>
              <w:t>KRP</w:t>
            </w:r>
          </w:p>
        </w:tc>
        <w:tc>
          <w:tcPr>
            <w:tcW w:w="5812" w:type="dxa"/>
            <w:gridSpan w:val="2"/>
          </w:tcPr>
          <w:p w:rsidR="004C518E" w:rsidRPr="00C77670" w:rsidRDefault="004C518E" w:rsidP="00047F1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</w:p>
        </w:tc>
      </w:tr>
      <w:tr w:rsidR="000F05F8" w:rsidRPr="00C77670" w:rsidTr="00E55E11">
        <w:tblPrEx>
          <w:tblLook w:val="04A0"/>
        </w:tblPrEx>
        <w:trPr>
          <w:trHeight w:val="281"/>
        </w:trPr>
        <w:tc>
          <w:tcPr>
            <w:tcW w:w="3544" w:type="dxa"/>
            <w:gridSpan w:val="2"/>
            <w:shd w:val="clear" w:color="auto" w:fill="auto"/>
          </w:tcPr>
          <w:p w:rsidR="000F05F8" w:rsidRPr="00C77670" w:rsidRDefault="000F05F8" w:rsidP="00047F1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C77670">
              <w:rPr>
                <w:rFonts w:eastAsia="Times New Roman" w:cs="Arial"/>
                <w:lang w:eastAsia="ar-SA"/>
              </w:rPr>
              <w:t>Zarząd Województwa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0F05F8" w:rsidRPr="00C77670" w:rsidRDefault="000F05F8" w:rsidP="00047F1F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C77670">
              <w:rPr>
                <w:rFonts w:eastAsia="Times New Roman" w:cs="Arial"/>
                <w:lang w:eastAsia="ar-SA"/>
              </w:rPr>
              <w:t>BOZ</w:t>
            </w:r>
          </w:p>
        </w:tc>
      </w:tr>
      <w:tr w:rsidR="000F05F8" w:rsidRPr="00C77670" w:rsidTr="00E55E11">
        <w:tblPrEx>
          <w:tblLook w:val="04A0"/>
        </w:tblPrEx>
        <w:trPr>
          <w:trHeight w:val="512"/>
        </w:trPr>
        <w:tc>
          <w:tcPr>
            <w:tcW w:w="9356" w:type="dxa"/>
            <w:gridSpan w:val="4"/>
            <w:shd w:val="clear" w:color="auto" w:fill="4BACC6"/>
            <w:vAlign w:val="center"/>
          </w:tcPr>
          <w:p w:rsidR="000F05F8" w:rsidRPr="00C77670" w:rsidRDefault="000F05F8" w:rsidP="00047F1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C77670">
              <w:rPr>
                <w:rFonts w:eastAsia="Times New Roman" w:cs="Arial"/>
                <w:b/>
                <w:lang w:eastAsia="ar-SA"/>
              </w:rPr>
              <w:t>ZAKRES PROCESU</w:t>
            </w:r>
          </w:p>
        </w:tc>
      </w:tr>
      <w:tr w:rsidR="000F05F8" w:rsidRPr="00C77670" w:rsidTr="00806937">
        <w:tblPrEx>
          <w:tblLook w:val="04A0"/>
        </w:tblPrEx>
        <w:trPr>
          <w:trHeight w:val="588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F214A" w:rsidRPr="00C77670" w:rsidRDefault="006F214A" w:rsidP="006F214A">
            <w:pPr>
              <w:pStyle w:val="Default"/>
              <w:numPr>
                <w:ilvl w:val="0"/>
                <w:numId w:val="11"/>
              </w:numPr>
              <w:spacing w:before="20" w:after="20"/>
              <w:ind w:left="357" w:hanging="357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W celu organizacji konkursu w ramach RPO WZ, WW</w:t>
            </w:r>
            <w:r w:rsidR="00C75A0F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Ś</w:t>
            </w: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 xml:space="preserve">RPO określa regulamin konkursu. </w:t>
            </w:r>
          </w:p>
          <w:p w:rsidR="00000000" w:rsidRDefault="006F214A">
            <w:pPr>
              <w:pStyle w:val="Akapitzlist"/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318" w:hanging="284"/>
              <w:jc w:val="both"/>
            </w:pPr>
            <w:r w:rsidRPr="00D3531E">
              <w:rPr>
                <w:rFonts w:cs="Arial"/>
                <w:iCs/>
              </w:rPr>
              <w:t>Regulamin konkursu, zgodnie z zapisami art. 41 ust. 2</w:t>
            </w:r>
            <w:r w:rsidR="00D3531E" w:rsidRPr="00D3531E">
              <w:rPr>
                <w:rFonts w:cs="Arial"/>
                <w:iCs/>
              </w:rPr>
              <w:t xml:space="preserve"> </w:t>
            </w:r>
            <w:r w:rsidR="00D3531E">
              <w:t xml:space="preserve">dnia 7 lipca 2017 r. o zmianie ustawy </w:t>
            </w:r>
            <w:r w:rsidR="00231543">
              <w:br/>
            </w:r>
            <w:r w:rsidR="00D3531E">
              <w:t>o zasadach realizacji programów w zakresie polityki spójności finansowanych w perspektywie finansowej 2014–2020 oraz niektórych innych ustaw</w:t>
            </w:r>
            <w:r w:rsidR="00D3531E">
              <w:rPr>
                <w:rFonts w:cs="Arial"/>
                <w:iCs/>
              </w:rPr>
              <w:t xml:space="preserve"> </w:t>
            </w:r>
            <w:r w:rsidRPr="00D3531E">
              <w:rPr>
                <w:rFonts w:cs="Arial"/>
                <w:iCs/>
              </w:rPr>
              <w:t xml:space="preserve">zawierać powinien w szczególności następujące informacje: 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pełną nazwę i adres IOK,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przedmiot konkursu, w tym typy projektów podlegających dofinansowaniu, który powinien określać oś priorytetową, działanie programu operacyjnego, w ramach którego organizowany jest konkurs,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formę konkursu,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termin, formę i miejsce składania wniosków o dofinansowanie oraz sposób uzupełniania w nich braków formalnych oraz poprawiania w nich oczywistych omyłek,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wzór wniosku o dofinansowanie projektu,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wzór umowy o dofinansowanie projektu,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kryteria wyboru projektów,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kwotę przeznaczoną na dofinansowanie projektów w konkursie,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maksymalny dopuszczalny poziom dofinansowania projektu lub maksymalną dopuszczalną kwotę dofinansowania projektu,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środki odwoławcze przysługujące wnioskodawcy,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sposób podania do publicznej wiadomości wyników konkursu,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2"/>
              </w:numPr>
              <w:spacing w:before="20" w:after="20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formę i sposób udzielania wnioskodawcy wyjaśnień w kwestiach dotyczących konkursu.</w:t>
            </w:r>
          </w:p>
          <w:p w:rsidR="006F214A" w:rsidRPr="00C77670" w:rsidRDefault="006F214A" w:rsidP="006F214A">
            <w:pPr>
              <w:pStyle w:val="Default"/>
              <w:numPr>
                <w:ilvl w:val="0"/>
                <w:numId w:val="11"/>
              </w:numPr>
              <w:spacing w:before="20" w:after="20"/>
              <w:ind w:left="357" w:hanging="357"/>
              <w:jc w:val="both"/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 xml:space="preserve">W Regulaminie konkursu określone są wszystkie informacje wymagane </w:t>
            </w:r>
            <w:r w:rsidRPr="00C77670">
              <w:rPr>
                <w:rFonts w:asciiTheme="minorHAnsi" w:hAnsiTheme="minorHAnsi" w:cs="Arial"/>
                <w:i/>
                <w:iCs/>
                <w:color w:val="auto"/>
                <w:sz w:val="22"/>
                <w:szCs w:val="22"/>
              </w:rPr>
              <w:t>Wytycznymi Ministra In</w:t>
            </w:r>
            <w:r w:rsidR="004A6FC3">
              <w:rPr>
                <w:rFonts w:asciiTheme="minorHAnsi" w:hAnsiTheme="minorHAnsi" w:cs="Arial"/>
                <w:i/>
                <w:iCs/>
                <w:color w:val="auto"/>
                <w:sz w:val="22"/>
                <w:szCs w:val="22"/>
              </w:rPr>
              <w:t>westycji</w:t>
            </w:r>
            <w:r w:rsidRPr="00C77670">
              <w:rPr>
                <w:rFonts w:asciiTheme="minorHAnsi" w:hAnsiTheme="minorHAnsi" w:cs="Arial"/>
                <w:i/>
                <w:iCs/>
                <w:color w:val="auto"/>
                <w:sz w:val="22"/>
                <w:szCs w:val="22"/>
              </w:rPr>
              <w:t xml:space="preserve"> i Rozwoju w zakresie  trybów wyboru projektów na lata 2014 – 2020</w:t>
            </w: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 xml:space="preserve">. IOK jest zobowiązana do podania regulaminu do publicznej wiadomości, w szczególności na stronie internetowej programu oraz na portalu (portal internetowy, o którym mowa w art. 115 ust. 1 lit. b rozporządzenia ogólnego Parlamentu Europejskiego i Rady (UE) nr 1303/2013 z dnia 17 grudnia 2013 r.). </w:t>
            </w:r>
          </w:p>
          <w:p w:rsidR="000F05F8" w:rsidRPr="00C77670" w:rsidRDefault="006F214A" w:rsidP="006F214A">
            <w:pPr>
              <w:pStyle w:val="Default"/>
              <w:numPr>
                <w:ilvl w:val="0"/>
                <w:numId w:val="11"/>
              </w:numPr>
              <w:spacing w:before="20" w:after="20"/>
              <w:ind w:left="357" w:hanging="357"/>
              <w:jc w:val="both"/>
              <w:rPr>
                <w:rFonts w:asciiTheme="minorHAnsi" w:eastAsia="Calibri" w:hAnsiTheme="minorHAnsi" w:cs="Arial"/>
                <w:sz w:val="22"/>
                <w:szCs w:val="22"/>
              </w:rPr>
            </w:pP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 xml:space="preserve">Do czasu rozstrzygnięcia konkursu, regulamin nie może być zmieniany w sposób skutkujący nierównym traktowaniem wnioskodawców. W przypadku zmiany regulaminu IOK zamieszcza na swojej stronie internetowej oraz na w/w portalu informację o zmianie regulaminu, aktualną treść </w:t>
            </w: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lastRenderedPageBreak/>
              <w:t>regulaminu, uzasadnienie oraz termin</w:t>
            </w:r>
            <w:r w:rsidR="007D2EB2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>,</w:t>
            </w:r>
            <w:r w:rsidRPr="00C77670">
              <w:rPr>
                <w:rFonts w:asciiTheme="minorHAnsi" w:hAnsiTheme="minorHAnsi" w:cs="Arial"/>
                <w:iCs/>
                <w:color w:val="auto"/>
                <w:sz w:val="22"/>
                <w:szCs w:val="22"/>
              </w:rPr>
              <w:t xml:space="preserve"> od którego zmiana obowiązuje.</w:t>
            </w:r>
          </w:p>
        </w:tc>
      </w:tr>
      <w:tr w:rsidR="000F05F8" w:rsidRPr="00C77670" w:rsidTr="00E55E11">
        <w:tblPrEx>
          <w:tblLook w:val="04A0"/>
        </w:tblPrEx>
        <w:trPr>
          <w:trHeight w:val="555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0F05F8" w:rsidRPr="00C77670" w:rsidRDefault="000F05F8" w:rsidP="00047F1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C77670">
              <w:rPr>
                <w:rFonts w:eastAsia="Times New Roman" w:cs="Arial"/>
                <w:b/>
                <w:lang w:eastAsia="ar-SA"/>
              </w:rPr>
              <w:lastRenderedPageBreak/>
              <w:t>WYMAGANA ZNAJOMOŚĆ DOKUMENTÓW / AKTÓW PRAWNYCH</w:t>
            </w:r>
          </w:p>
        </w:tc>
      </w:tr>
      <w:tr w:rsidR="000F05F8" w:rsidRPr="00C77670" w:rsidTr="00F72B68">
        <w:tblPrEx>
          <w:tblLook w:val="04A0"/>
        </w:tblPrEx>
        <w:trPr>
          <w:trHeight w:val="1542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6F214A" w:rsidRPr="00C77670" w:rsidRDefault="006F214A" w:rsidP="006946FF">
            <w:pPr>
              <w:spacing w:after="0" w:line="240" w:lineRule="auto"/>
              <w:jc w:val="both"/>
              <w:rPr>
                <w:rFonts w:eastAsia="Calibri" w:cs="Arial"/>
                <w:iCs/>
              </w:rPr>
            </w:pPr>
            <w:r w:rsidRPr="00C77670">
              <w:rPr>
                <w:rFonts w:eastAsia="Calibri" w:cs="Arial"/>
                <w:iCs/>
              </w:rPr>
              <w:t>Zastosowanie mają dokumenty i akty prawne wskazane w rozdziale I IW Część Ogólna, stanowiące elementy systemu realizacji RPO WZ 2014-2020, w szczególności:</w:t>
            </w:r>
          </w:p>
          <w:p w:rsidR="003259B0" w:rsidRDefault="006F214A" w:rsidP="003259B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Calibri" w:cs="Arial"/>
                <w:iCs/>
              </w:rPr>
            </w:pPr>
            <w:r w:rsidRPr="00310828">
              <w:rPr>
                <w:rFonts w:eastAsia="Calibri" w:cs="Arial"/>
                <w:iCs/>
              </w:rPr>
              <w:t xml:space="preserve">Harmonogram ogłaszania konkursów na dany rok, </w:t>
            </w:r>
          </w:p>
          <w:p w:rsidR="00000000" w:rsidRPr="003259B0" w:rsidRDefault="003259B0" w:rsidP="003259B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Calibri" w:cs="Arial"/>
                <w:iCs/>
              </w:rPr>
            </w:pPr>
            <w:r>
              <w:rPr>
                <w:rFonts w:eastAsia="Calibri" w:cs="Arial"/>
                <w:iCs/>
              </w:rPr>
              <w:t xml:space="preserve">Ustawa </w:t>
            </w:r>
            <w:r w:rsidR="0070714A" w:rsidRPr="003259B0">
              <w:rPr>
                <w:rFonts w:eastAsia="Calibri" w:cs="Arial"/>
                <w:iCs/>
              </w:rPr>
              <w:t>z</w:t>
            </w:r>
            <w:r w:rsidR="00D3531E">
              <w:t xml:space="preserve"> dnia 7 lipca 2017 r. o zmianie ustawy o zasadach realizacji programów w zakresie polityki spójności finansowanych w perspektywie finansowej 2014–2020 oraz niektórych innych ustaw</w:t>
            </w:r>
            <w:r w:rsidR="006F214A" w:rsidRPr="003259B0">
              <w:rPr>
                <w:rFonts w:eastAsia="Calibri" w:cs="Arial"/>
                <w:iCs/>
              </w:rPr>
              <w:t>,</w:t>
            </w:r>
          </w:p>
          <w:p w:rsidR="006F214A" w:rsidRPr="00C77670" w:rsidRDefault="006F214A" w:rsidP="006946FF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Calibri" w:cs="Arial"/>
                <w:iCs/>
              </w:rPr>
            </w:pPr>
            <w:r w:rsidRPr="00C77670">
              <w:rPr>
                <w:rFonts w:eastAsia="Calibri" w:cs="Arial"/>
                <w:iCs/>
              </w:rPr>
              <w:t xml:space="preserve">Wytyczne Ministra </w:t>
            </w:r>
            <w:r w:rsidR="004A6FC3">
              <w:rPr>
                <w:rFonts w:eastAsia="Calibri" w:cs="Arial"/>
                <w:iCs/>
              </w:rPr>
              <w:t>Inwestycji</w:t>
            </w:r>
            <w:r w:rsidR="004A6FC3" w:rsidRPr="00C77670">
              <w:rPr>
                <w:rFonts w:eastAsia="Calibri" w:cs="Arial"/>
                <w:iCs/>
              </w:rPr>
              <w:t xml:space="preserve"> </w:t>
            </w:r>
            <w:r w:rsidRPr="00C77670">
              <w:rPr>
                <w:rFonts w:eastAsia="Calibri" w:cs="Arial"/>
                <w:iCs/>
              </w:rPr>
              <w:t>i Rozwoju w zakresie trybów wyboru projektów na lata 2014-2020,</w:t>
            </w:r>
          </w:p>
          <w:p w:rsidR="006F214A" w:rsidRPr="00C77670" w:rsidRDefault="009A6090" w:rsidP="006946FF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Calibri" w:cs="Arial"/>
                <w:iCs/>
              </w:rPr>
            </w:pPr>
            <w:r w:rsidRPr="009A6090">
              <w:t xml:space="preserve">Wytyczne Ministra Rozwoju i Finansów w zakresie informacji i promocji programów operacyjnych polityki spójności na lata 2014-2020 </w:t>
            </w:r>
            <w:r w:rsidR="006F214A" w:rsidRPr="00C77670">
              <w:rPr>
                <w:rFonts w:eastAsia="Calibri" w:cs="Arial"/>
                <w:iCs/>
              </w:rPr>
              <w:t>,</w:t>
            </w:r>
          </w:p>
          <w:p w:rsidR="006F214A" w:rsidRPr="00C77670" w:rsidRDefault="006F214A" w:rsidP="006946FF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Calibri" w:cs="Arial"/>
                <w:iCs/>
              </w:rPr>
            </w:pPr>
            <w:r w:rsidRPr="00C77670">
              <w:rPr>
                <w:rFonts w:eastAsia="Calibri" w:cs="Arial"/>
                <w:iCs/>
              </w:rPr>
              <w:t>Regionalny Program Operacyjny Województwa Zachodniopomorskiego 2014-2020 (RPO WZ 2014-2020),</w:t>
            </w:r>
          </w:p>
          <w:p w:rsidR="000F05F8" w:rsidRPr="00C77670" w:rsidRDefault="006F214A" w:rsidP="006946FF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Calibri" w:cs="Arial"/>
              </w:rPr>
            </w:pPr>
            <w:r w:rsidRPr="00C77670">
              <w:rPr>
                <w:rFonts w:eastAsia="Calibri" w:cs="Arial"/>
                <w:iCs/>
              </w:rPr>
              <w:t>Szczegółowy Opis Osi Priorytetowych Regionalnego Programu Operacyjnego Województwa Zachodniopomorskiego 2014-2020.</w:t>
            </w:r>
          </w:p>
        </w:tc>
      </w:tr>
      <w:tr w:rsidR="000F05F8" w:rsidRPr="00C77670" w:rsidTr="00E55E11">
        <w:tblPrEx>
          <w:tblLook w:val="04A0"/>
        </w:tblPrEx>
        <w:trPr>
          <w:trHeight w:val="466"/>
        </w:trPr>
        <w:tc>
          <w:tcPr>
            <w:tcW w:w="9356" w:type="dxa"/>
            <w:gridSpan w:val="4"/>
            <w:shd w:val="clear" w:color="auto" w:fill="4BACC6"/>
            <w:vAlign w:val="center"/>
          </w:tcPr>
          <w:p w:rsidR="000F05F8" w:rsidRPr="00C77670" w:rsidRDefault="000F05F8" w:rsidP="00047F1F">
            <w:pPr>
              <w:tabs>
                <w:tab w:val="left" w:pos="426"/>
              </w:tabs>
              <w:spacing w:after="0"/>
              <w:jc w:val="both"/>
              <w:rPr>
                <w:rFonts w:eastAsia="Calibri" w:cs="Arial"/>
                <w:i/>
                <w:color w:val="FF0000"/>
              </w:rPr>
            </w:pPr>
            <w:r w:rsidRPr="00C77670">
              <w:rPr>
                <w:rFonts w:eastAsia="Times New Roman" w:cs="Arial"/>
                <w:b/>
                <w:lang w:eastAsia="ar-SA"/>
              </w:rPr>
              <w:t>ZAŁĄCZNIKI DO PROCESU</w:t>
            </w:r>
          </w:p>
        </w:tc>
      </w:tr>
      <w:tr w:rsidR="000F05F8" w:rsidRPr="00C77670" w:rsidTr="006F214A">
        <w:tblPrEx>
          <w:tblLook w:val="04A0"/>
        </w:tblPrEx>
        <w:trPr>
          <w:trHeight w:val="319"/>
        </w:trPr>
        <w:tc>
          <w:tcPr>
            <w:tcW w:w="9356" w:type="dxa"/>
            <w:gridSpan w:val="4"/>
            <w:shd w:val="clear" w:color="auto" w:fill="FFFFFF"/>
          </w:tcPr>
          <w:p w:rsidR="000F05F8" w:rsidRPr="00C77670" w:rsidRDefault="006F214A" w:rsidP="00F72B68">
            <w:pPr>
              <w:spacing w:after="0" w:line="240" w:lineRule="auto"/>
              <w:rPr>
                <w:rFonts w:eastAsia="Calibri" w:cs="Arial"/>
              </w:rPr>
            </w:pPr>
            <w:r w:rsidRPr="00C77670">
              <w:rPr>
                <w:rFonts w:eastAsia="Calibri" w:cs="Arial"/>
              </w:rPr>
              <w:t>1A.1  Minimalny zakres wzoru regulaminu konkursu.</w:t>
            </w:r>
          </w:p>
        </w:tc>
      </w:tr>
    </w:tbl>
    <w:p w:rsidR="00047F1F" w:rsidRPr="00047F1F" w:rsidRDefault="00047F1F" w:rsidP="00047F1F">
      <w:pPr>
        <w:rPr>
          <w:rFonts w:ascii="Myriad Pro" w:eastAsia="Calibri" w:hAnsi="Myriad Pro" w:cs="Times New Roman"/>
          <w:b/>
          <w:sz w:val="24"/>
          <w:szCs w:val="24"/>
        </w:rPr>
      </w:pPr>
    </w:p>
    <w:p w:rsidR="00047F1F" w:rsidRDefault="00047F1F">
      <w:r>
        <w:br w:type="page"/>
      </w:r>
    </w:p>
    <w:p w:rsidR="00047F1F" w:rsidRDefault="00047F1F" w:rsidP="00090B61">
      <w:pPr>
        <w:sectPr w:rsidR="00047F1F" w:rsidSect="00A71C12">
          <w:footerReference w:type="default" r:id="rId8"/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p w:rsidR="00090B61" w:rsidRDefault="00090B61" w:rsidP="00090B61">
      <w:r w:rsidRPr="00090B61">
        <w:lastRenderedPageBreak/>
        <w:t xml:space="preserve">Numer procesu: </w:t>
      </w:r>
      <w:r w:rsidR="006F214A">
        <w:rPr>
          <w:b/>
        </w:rPr>
        <w:t>1A</w:t>
      </w:r>
    </w:p>
    <w:p w:rsidR="00F75F15" w:rsidRPr="00090B61" w:rsidRDefault="00090B61" w:rsidP="00090B61">
      <w:pPr>
        <w:rPr>
          <w:b/>
        </w:rPr>
      </w:pPr>
      <w:r>
        <w:t xml:space="preserve">Nazwa procesu: </w:t>
      </w:r>
      <w:r w:rsidR="006F214A" w:rsidRPr="006F214A">
        <w:rPr>
          <w:b/>
        </w:rPr>
        <w:t>OPRACOWYWANIE REGULAMINU KONKURSU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090B61" w:rsidTr="00090B61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090B61" w:rsidRPr="00E91A10" w:rsidRDefault="00090B61" w:rsidP="00E55E11">
            <w:pPr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090B61" w:rsidRDefault="00090B61" w:rsidP="00090B61">
            <w:pPr>
              <w:jc w:val="center"/>
            </w:pPr>
            <w:r>
              <w:rPr>
                <w:b/>
              </w:rPr>
              <w:t>1.</w:t>
            </w:r>
          </w:p>
        </w:tc>
      </w:tr>
      <w:tr w:rsidR="00090B61" w:rsidTr="00090B6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090B61" w:rsidRPr="00E91A10" w:rsidRDefault="00090B61" w:rsidP="00E55E11">
            <w:pPr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0019" w:rsidRPr="00910019" w:rsidRDefault="00910019" w:rsidP="00910019">
            <w:pPr>
              <w:jc w:val="both"/>
              <w:rPr>
                <w:i/>
              </w:rPr>
            </w:pPr>
            <w:r w:rsidRPr="00910019">
              <w:t>Sporządzenie</w:t>
            </w:r>
            <w:r>
              <w:t>/aktualizacja</w:t>
            </w:r>
            <w:r w:rsidRPr="00910019">
              <w:t xml:space="preserve"> </w:t>
            </w:r>
            <w:r w:rsidRPr="00910019">
              <w:rPr>
                <w:i/>
              </w:rPr>
              <w:t>Minimalnego zakresu wzoru regulaminu konkursu</w:t>
            </w:r>
            <w:r w:rsidRPr="00910019">
              <w:t xml:space="preserve"> zgodnie z </w:t>
            </w:r>
            <w:r w:rsidRPr="00910019">
              <w:rPr>
                <w:i/>
              </w:rPr>
              <w:t>Wytycznymi w zakresie trybów wyb</w:t>
            </w:r>
            <w:r>
              <w:rPr>
                <w:i/>
              </w:rPr>
              <w:t>oru projektów na lata 2014-2020:</w:t>
            </w:r>
          </w:p>
          <w:p w:rsidR="00910019" w:rsidRDefault="00C05442" w:rsidP="00910019">
            <w:pPr>
              <w:pStyle w:val="Akapitzlist"/>
              <w:numPr>
                <w:ilvl w:val="0"/>
                <w:numId w:val="27"/>
              </w:numPr>
              <w:jc w:val="both"/>
            </w:pPr>
            <w:r w:rsidRPr="00C05442">
              <w:t>Sporządzenie</w:t>
            </w:r>
            <w:r w:rsidR="00910019">
              <w:t xml:space="preserve"> </w:t>
            </w:r>
            <w:r w:rsidRPr="00910019">
              <w:rPr>
                <w:i/>
              </w:rPr>
              <w:t>Minimalnego zakresu wzoru</w:t>
            </w:r>
            <w:r w:rsidRPr="00C05442">
              <w:t xml:space="preserve"> </w:t>
            </w:r>
            <w:r w:rsidRPr="00910019">
              <w:rPr>
                <w:i/>
              </w:rPr>
              <w:t>regulaminu konkursu</w:t>
            </w:r>
            <w:r w:rsidR="00910019">
              <w:t>:</w:t>
            </w:r>
          </w:p>
          <w:p w:rsidR="00910019" w:rsidRDefault="00910019" w:rsidP="00910019">
            <w:pPr>
              <w:pStyle w:val="Akapitzlist"/>
              <w:numPr>
                <w:ilvl w:val="0"/>
                <w:numId w:val="28"/>
              </w:numPr>
              <w:jc w:val="both"/>
            </w:pPr>
            <w:r w:rsidRPr="006946FF">
              <w:t>Przekaza</w:t>
            </w:r>
            <w:r>
              <w:t>nie obowiązującego</w:t>
            </w:r>
            <w:r w:rsidRPr="006946FF">
              <w:t xml:space="preserve"> </w:t>
            </w:r>
            <w:r w:rsidRPr="00910019">
              <w:rPr>
                <w:i/>
              </w:rPr>
              <w:t>Minimalnego zakresu wzoru</w:t>
            </w:r>
            <w:r w:rsidRPr="006946FF">
              <w:t xml:space="preserve"> </w:t>
            </w:r>
            <w:r w:rsidRPr="00910019">
              <w:rPr>
                <w:i/>
              </w:rPr>
              <w:t>regulaminu konkursu</w:t>
            </w:r>
            <w:r w:rsidRPr="006946FF">
              <w:t xml:space="preserve"> w </w:t>
            </w:r>
            <w:r w:rsidRPr="00910019">
              <w:rPr>
                <w:u w:val="single"/>
              </w:rPr>
              <w:t>wersji elektronicznej</w:t>
            </w:r>
            <w:r w:rsidR="001A37EA">
              <w:t xml:space="preserve"> do </w:t>
            </w:r>
            <w:r w:rsidR="00FF22CE">
              <w:t>Koordynator</w:t>
            </w:r>
            <w:r w:rsidR="00F213BF">
              <w:t>a</w:t>
            </w:r>
            <w:r w:rsidR="001A37EA">
              <w:t>/</w:t>
            </w:r>
            <w:r w:rsidRPr="006946FF">
              <w:t xml:space="preserve"> </w:t>
            </w:r>
            <w:r w:rsidR="001A37EA">
              <w:t>Kierowników</w:t>
            </w:r>
            <w:r w:rsidR="001A37EA" w:rsidRPr="006946FF">
              <w:t xml:space="preserve"> </w:t>
            </w:r>
            <w:r w:rsidRPr="006946FF">
              <w:t>Biur WW</w:t>
            </w:r>
            <w:r w:rsidR="00FF22CE">
              <w:t>Ś</w:t>
            </w:r>
            <w:r w:rsidRPr="006946FF">
              <w:t>RPO</w:t>
            </w:r>
            <w:r>
              <w:t xml:space="preserve">. </w:t>
            </w:r>
          </w:p>
          <w:p w:rsidR="00090B61" w:rsidRDefault="00910019" w:rsidP="00910019">
            <w:pPr>
              <w:pStyle w:val="Akapitzlist"/>
              <w:numPr>
                <w:ilvl w:val="0"/>
                <w:numId w:val="28"/>
              </w:numPr>
              <w:jc w:val="both"/>
            </w:pPr>
            <w:r w:rsidRPr="006946FF">
              <w:t>Umie</w:t>
            </w:r>
            <w:r>
              <w:t xml:space="preserve">szczenie </w:t>
            </w:r>
            <w:r w:rsidRPr="00910019">
              <w:rPr>
                <w:i/>
              </w:rPr>
              <w:t>Minimalnego zakresu wzoru</w:t>
            </w:r>
            <w:r w:rsidRPr="006946FF">
              <w:t xml:space="preserve"> </w:t>
            </w:r>
            <w:r w:rsidRPr="00910019">
              <w:rPr>
                <w:i/>
              </w:rPr>
              <w:t>regulaminu konkursu</w:t>
            </w:r>
            <w:r w:rsidR="00E10E74">
              <w:t xml:space="preserve"> </w:t>
            </w:r>
            <w:r w:rsidRPr="006946FF">
              <w:t>w sieci wewnętrznej WW</w:t>
            </w:r>
            <w:r w:rsidR="00FF22CE">
              <w:t>Ś</w:t>
            </w:r>
            <w:r w:rsidRPr="006946FF">
              <w:t>RPO.</w:t>
            </w:r>
          </w:p>
          <w:p w:rsidR="00910019" w:rsidRPr="009C3843" w:rsidRDefault="009C3843" w:rsidP="009C3843">
            <w:pPr>
              <w:pStyle w:val="Akapitzlist"/>
              <w:numPr>
                <w:ilvl w:val="0"/>
                <w:numId w:val="27"/>
              </w:numPr>
              <w:jc w:val="both"/>
            </w:pPr>
            <w:r>
              <w:t>A</w:t>
            </w:r>
            <w:r w:rsidRPr="009C3843">
              <w:t xml:space="preserve">ktualizacja </w:t>
            </w:r>
            <w:r w:rsidRPr="009C3843">
              <w:rPr>
                <w:i/>
              </w:rPr>
              <w:t>Minimalnego zakresu wzoru regulaminu konkursu:</w:t>
            </w:r>
          </w:p>
          <w:p w:rsidR="00F70BA4" w:rsidRDefault="00F70BA4" w:rsidP="00F70BA4">
            <w:pPr>
              <w:pStyle w:val="Akapitzlist"/>
              <w:numPr>
                <w:ilvl w:val="0"/>
                <w:numId w:val="28"/>
              </w:numPr>
              <w:jc w:val="both"/>
            </w:pPr>
            <w:r w:rsidRPr="006946FF">
              <w:t>Prowadz</w:t>
            </w:r>
            <w:r>
              <w:t>enie</w:t>
            </w:r>
            <w:r w:rsidRPr="006946FF">
              <w:t xml:space="preserve"> monitoring</w:t>
            </w:r>
            <w:r>
              <w:t>u</w:t>
            </w:r>
            <w:r w:rsidRPr="006946FF">
              <w:t xml:space="preserve"> zmian dokumentów programowych, wytycznych i zaleceń oraz zmian aktów prawnych dotyczących kwestii zawartych w </w:t>
            </w:r>
            <w:r w:rsidRPr="00F70BA4">
              <w:rPr>
                <w:i/>
              </w:rPr>
              <w:t>Minimalnym zakresie wzoru regulaminu konkursu</w:t>
            </w:r>
            <w:r w:rsidRPr="006946FF">
              <w:t xml:space="preserve">. </w:t>
            </w:r>
          </w:p>
          <w:p w:rsidR="009C3843" w:rsidRPr="00E91A10" w:rsidRDefault="00F70BA4" w:rsidP="00385C7A">
            <w:pPr>
              <w:pStyle w:val="Akapitzlist"/>
              <w:numPr>
                <w:ilvl w:val="0"/>
                <w:numId w:val="28"/>
              </w:numPr>
              <w:jc w:val="both"/>
            </w:pPr>
            <w:r w:rsidRPr="006946FF">
              <w:t>Wprowadz</w:t>
            </w:r>
            <w:r w:rsidR="00385C7A">
              <w:t>enie zmian</w:t>
            </w:r>
            <w:r w:rsidRPr="00F70BA4">
              <w:t xml:space="preserve"> </w:t>
            </w:r>
            <w:r w:rsidRPr="006946FF">
              <w:t xml:space="preserve">do </w:t>
            </w:r>
            <w:r w:rsidRPr="00385C7A">
              <w:rPr>
                <w:i/>
              </w:rPr>
              <w:t>Minimalnego zakresu wzoru regulaminu konkursu.</w:t>
            </w:r>
            <w:r w:rsidRPr="00F70BA4">
              <w:t xml:space="preserve"> </w:t>
            </w:r>
          </w:p>
        </w:tc>
      </w:tr>
      <w:tr w:rsidR="00090B61" w:rsidTr="00090B6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090B61" w:rsidRPr="00E91A10" w:rsidRDefault="00090B61" w:rsidP="00E55E11">
            <w:pPr>
              <w:rPr>
                <w:b/>
              </w:rPr>
            </w:pPr>
            <w:r w:rsidRPr="00E91A10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090B61" w:rsidRDefault="00C05442" w:rsidP="00042666">
            <w:pPr>
              <w:jc w:val="both"/>
            </w:pPr>
            <w:r w:rsidRPr="00C05442">
              <w:t xml:space="preserve">Pracownik </w:t>
            </w:r>
            <w:r w:rsidR="00FF22CE">
              <w:t xml:space="preserve">Biura ds. </w:t>
            </w:r>
            <w:r w:rsidR="00042666">
              <w:rPr>
                <w:rFonts w:eastAsia="Times New Roman" w:cs="Arial"/>
                <w:lang w:eastAsia="ar-SA"/>
              </w:rPr>
              <w:t>wdrażania projektów</w:t>
            </w:r>
            <w:r w:rsidR="00AE27E8">
              <w:rPr>
                <w:rFonts w:eastAsia="Times New Roman" w:cs="Arial"/>
                <w:lang w:eastAsia="ar-SA"/>
              </w:rPr>
              <w:t xml:space="preserve"> </w:t>
            </w:r>
            <w:r w:rsidR="000155C7">
              <w:rPr>
                <w:rFonts w:eastAsia="Times New Roman" w:cs="Arial"/>
                <w:lang w:eastAsia="ar-SA"/>
              </w:rPr>
              <w:t>(</w:t>
            </w:r>
            <w:r w:rsidR="00042666">
              <w:rPr>
                <w:rFonts w:eastAsia="Times New Roman" w:cs="Arial"/>
                <w:lang w:eastAsia="ar-SA"/>
              </w:rPr>
              <w:t>WWŚRPO-</w:t>
            </w:r>
            <w:r w:rsidR="00AE27E8">
              <w:rPr>
                <w:rFonts w:eastAsia="Times New Roman" w:cs="Arial"/>
                <w:lang w:eastAsia="ar-SA"/>
              </w:rPr>
              <w:t>I</w:t>
            </w:r>
            <w:r w:rsidR="000155C7">
              <w:rPr>
                <w:rFonts w:eastAsia="Times New Roman" w:cs="Arial"/>
                <w:lang w:eastAsia="ar-SA"/>
              </w:rPr>
              <w:t>)</w:t>
            </w:r>
            <w:r w:rsidR="00AE27E8">
              <w:rPr>
                <w:rFonts w:eastAsia="Times New Roman" w:cs="Arial"/>
                <w:lang w:eastAsia="ar-SA"/>
              </w:rPr>
              <w:t>.</w:t>
            </w:r>
          </w:p>
        </w:tc>
      </w:tr>
      <w:tr w:rsidR="00090B61" w:rsidTr="00090B61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090B61" w:rsidRPr="00E91A10" w:rsidRDefault="00090B61" w:rsidP="00E55E11">
            <w:pPr>
              <w:rPr>
                <w:b/>
              </w:rPr>
            </w:pPr>
            <w:r w:rsidRPr="00E91A10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F22CE" w:rsidRDefault="00CD3753" w:rsidP="00D3531E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t>Kierownik</w:t>
            </w:r>
            <w:r w:rsidR="00C05442" w:rsidRPr="00C05442">
              <w:t xml:space="preserve"> </w:t>
            </w:r>
            <w:r w:rsidR="00FF22CE">
              <w:t xml:space="preserve">Biura ds. </w:t>
            </w:r>
            <w:r w:rsidR="00FF22CE">
              <w:rPr>
                <w:rFonts w:eastAsia="Times New Roman" w:cs="Arial"/>
                <w:lang w:eastAsia="ar-SA"/>
              </w:rPr>
              <w:t xml:space="preserve">organizacji i kontroli </w:t>
            </w:r>
            <w:r w:rsidR="000155C7">
              <w:rPr>
                <w:rFonts w:eastAsia="Times New Roman" w:cs="Arial"/>
                <w:lang w:eastAsia="ar-SA"/>
              </w:rPr>
              <w:t>(</w:t>
            </w:r>
            <w:r w:rsidR="00AE27E8">
              <w:rPr>
                <w:rFonts w:eastAsia="Times New Roman" w:cs="Arial"/>
                <w:lang w:eastAsia="ar-SA"/>
              </w:rPr>
              <w:t>WWŚRPO-III</w:t>
            </w:r>
            <w:r w:rsidR="000155C7">
              <w:rPr>
                <w:rFonts w:eastAsia="Times New Roman" w:cs="Arial"/>
                <w:lang w:eastAsia="ar-SA"/>
              </w:rPr>
              <w:t>)</w:t>
            </w:r>
            <w:r w:rsidR="00AE27E8">
              <w:rPr>
                <w:rFonts w:eastAsia="Times New Roman" w:cs="Arial"/>
                <w:lang w:eastAsia="ar-SA"/>
              </w:rPr>
              <w:t>;</w:t>
            </w:r>
          </w:p>
          <w:p w:rsidR="00910019" w:rsidRDefault="00F213BF" w:rsidP="00D3531E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t>Koordynator/</w:t>
            </w:r>
            <w:r w:rsidR="00EF06EA">
              <w:t>Kierownicy</w:t>
            </w:r>
            <w:r w:rsidR="00910019" w:rsidRPr="006946FF">
              <w:t xml:space="preserve"> </w:t>
            </w:r>
            <w:r w:rsidR="00ED7220">
              <w:t xml:space="preserve">Biura ds. </w:t>
            </w:r>
            <w:r w:rsidR="00ED7220">
              <w:rPr>
                <w:rFonts w:eastAsia="Times New Roman" w:cs="Arial"/>
                <w:lang w:eastAsia="ar-SA"/>
              </w:rPr>
              <w:t>wdrażania projektów (WWŚRPO-I)</w:t>
            </w:r>
            <w:r w:rsidR="00910019">
              <w:t>;</w:t>
            </w:r>
          </w:p>
          <w:p w:rsidR="00090B61" w:rsidRDefault="00C05442" w:rsidP="00523D4B">
            <w:pPr>
              <w:pStyle w:val="Akapitzlist"/>
              <w:numPr>
                <w:ilvl w:val="0"/>
                <w:numId w:val="26"/>
              </w:numPr>
              <w:jc w:val="both"/>
            </w:pPr>
            <w:r w:rsidRPr="00760E81">
              <w:t>Dyrektor/ Zastępca Dyrektora</w:t>
            </w:r>
            <w:r w:rsidR="000155C7">
              <w:t xml:space="preserve"> </w:t>
            </w:r>
            <w:r w:rsidR="000155C7">
              <w:rPr>
                <w:rFonts w:eastAsia="Times New Roman" w:cs="Arial"/>
                <w:lang w:eastAsia="ar-SA"/>
              </w:rPr>
              <w:t>WWŚRPO.</w:t>
            </w:r>
          </w:p>
        </w:tc>
      </w:tr>
      <w:tr w:rsidR="00090B61" w:rsidTr="00090B6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090B61" w:rsidRPr="00E91A10" w:rsidRDefault="00090B61" w:rsidP="00E55E11">
            <w:pPr>
              <w:rPr>
                <w:b/>
              </w:rPr>
            </w:pPr>
            <w:r w:rsidRPr="00E91A10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090B61" w:rsidRDefault="00C05442" w:rsidP="006946FF">
            <w:pPr>
              <w:jc w:val="both"/>
            </w:pPr>
            <w:r w:rsidRPr="00C05442">
              <w:t>Wytyczne</w:t>
            </w:r>
            <w:r>
              <w:t xml:space="preserve"> </w:t>
            </w:r>
            <w:r w:rsidRPr="00C05442">
              <w:t>w zakresie trybów wyboru projektów na lata 2014-2020</w:t>
            </w:r>
            <w:r w:rsidR="008A7468">
              <w:t>.</w:t>
            </w:r>
          </w:p>
        </w:tc>
      </w:tr>
      <w:tr w:rsidR="00090B61" w:rsidTr="00090B6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090B61" w:rsidRPr="00760E81" w:rsidRDefault="00090B61" w:rsidP="00E55E11">
            <w:pPr>
              <w:rPr>
                <w:b/>
              </w:rPr>
            </w:pPr>
            <w:r w:rsidRPr="00760E81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090B61" w:rsidRPr="00760E81" w:rsidRDefault="00C05442" w:rsidP="006946FF">
            <w:pPr>
              <w:jc w:val="both"/>
            </w:pPr>
            <w:r w:rsidRPr="00760E81">
              <w:t xml:space="preserve">Zaakceptowany </w:t>
            </w:r>
            <w:r w:rsidRPr="00760E81">
              <w:rPr>
                <w:i/>
              </w:rPr>
              <w:t>Minimalny zakres wzoru</w:t>
            </w:r>
            <w:r w:rsidRPr="00760E81">
              <w:t xml:space="preserve"> </w:t>
            </w:r>
            <w:r w:rsidRPr="00760E81">
              <w:rPr>
                <w:i/>
              </w:rPr>
              <w:t>regulaminu konkursu</w:t>
            </w:r>
            <w:r w:rsidR="008A7468" w:rsidRPr="00760E81">
              <w:rPr>
                <w:i/>
              </w:rPr>
              <w:t>.</w:t>
            </w:r>
          </w:p>
        </w:tc>
      </w:tr>
      <w:tr w:rsidR="00090B61" w:rsidTr="00090B6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090B61" w:rsidRPr="00E91A10" w:rsidRDefault="00090B61" w:rsidP="00E55E11">
            <w:pPr>
              <w:rPr>
                <w:b/>
              </w:rPr>
            </w:pPr>
            <w:r w:rsidRPr="00E91A10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090B61" w:rsidRDefault="008A7468" w:rsidP="006946FF">
            <w:pPr>
              <w:jc w:val="both"/>
            </w:pPr>
            <w:r>
              <w:t>D</w:t>
            </w:r>
            <w:r w:rsidR="00FF22CE">
              <w:t>o 2</w:t>
            </w:r>
            <w:r w:rsidR="00C05442" w:rsidRPr="00C05442">
              <w:t>0 dni roboczych przed ogłoszeniem pierwszego konkursu w danym roku</w:t>
            </w:r>
            <w:r>
              <w:t>.</w:t>
            </w:r>
          </w:p>
        </w:tc>
      </w:tr>
      <w:tr w:rsidR="00090B61" w:rsidTr="00090B6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090B61" w:rsidRPr="00E91A10" w:rsidRDefault="00090B61" w:rsidP="00E55E11">
            <w:pPr>
              <w:rPr>
                <w:b/>
              </w:rPr>
            </w:pPr>
            <w:r w:rsidRPr="00E91A10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090B61" w:rsidRDefault="00C05442" w:rsidP="006946FF">
            <w:pPr>
              <w:jc w:val="both"/>
            </w:pPr>
            <w:r w:rsidRPr="00C05442">
              <w:t>n/d</w:t>
            </w:r>
          </w:p>
        </w:tc>
      </w:tr>
      <w:tr w:rsidR="00090B61" w:rsidTr="00090B6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090B61" w:rsidRPr="00E91A10" w:rsidRDefault="00090B61" w:rsidP="00E55E11">
            <w:pPr>
              <w:rPr>
                <w:b/>
              </w:rPr>
            </w:pPr>
            <w:r w:rsidRPr="00E91A10">
              <w:rPr>
                <w:b/>
              </w:rPr>
              <w:t>Czynniki ryzyka</w:t>
            </w:r>
            <w:r w:rsidR="0062583F">
              <w:rPr>
                <w:b/>
              </w:rPr>
              <w:t xml:space="preserve"> (CR)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61B5" w:rsidRDefault="00C05442" w:rsidP="00DC329C">
            <w:pPr>
              <w:pStyle w:val="Akapitzlist"/>
              <w:numPr>
                <w:ilvl w:val="0"/>
                <w:numId w:val="20"/>
              </w:numPr>
              <w:jc w:val="both"/>
            </w:pPr>
            <w:r w:rsidRPr="00C05442">
              <w:t xml:space="preserve">Nieprawidłowo sporządzony </w:t>
            </w:r>
            <w:r w:rsidRPr="00DC329C">
              <w:rPr>
                <w:i/>
              </w:rPr>
              <w:t>Minimalny zakres wzoru</w:t>
            </w:r>
            <w:r w:rsidRPr="00C05442">
              <w:t xml:space="preserve"> </w:t>
            </w:r>
            <w:r w:rsidRPr="00DC329C">
              <w:rPr>
                <w:i/>
              </w:rPr>
              <w:t>regulaminu konkursu</w:t>
            </w:r>
            <w:r w:rsidR="008A7468" w:rsidRPr="00DC329C">
              <w:rPr>
                <w:i/>
              </w:rPr>
              <w:t>.</w:t>
            </w:r>
          </w:p>
        </w:tc>
      </w:tr>
      <w:tr w:rsidR="00090B61" w:rsidTr="00090B6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090B61" w:rsidRPr="00E91A10" w:rsidRDefault="00090B61" w:rsidP="00E55E11">
            <w:pPr>
              <w:rPr>
                <w:b/>
              </w:rPr>
            </w:pPr>
            <w:r w:rsidRPr="00E91A10">
              <w:rPr>
                <w:b/>
              </w:rPr>
              <w:t>Mechanizm kontrolny</w:t>
            </w:r>
            <w:r w:rsidR="00B412A7">
              <w:rPr>
                <w:b/>
              </w:rPr>
              <w:t xml:space="preserve"> poszczególnych czynników ryzyka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61B5" w:rsidRPr="0062583F" w:rsidRDefault="00FE61B5" w:rsidP="006946FF">
            <w:pPr>
              <w:jc w:val="both"/>
            </w:pPr>
            <w:r>
              <w:t>CR 1.</w:t>
            </w:r>
            <w:r w:rsidR="00C05442" w:rsidRPr="00C0544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C05442" w:rsidRPr="00C05442">
              <w:t>Współpraca z przełożonym oraz z innymi komórkami organizacyjnymi WW</w:t>
            </w:r>
            <w:r w:rsidR="00FF22CE">
              <w:t>Ś</w:t>
            </w:r>
            <w:r w:rsidR="00C05442" w:rsidRPr="00C05442">
              <w:t>RPO</w:t>
            </w:r>
            <w:r w:rsidR="00DC329C">
              <w:t xml:space="preserve"> (konsultacje założeń wzoru)</w:t>
            </w:r>
            <w:r w:rsidR="008A7468">
              <w:t>.</w:t>
            </w:r>
          </w:p>
        </w:tc>
      </w:tr>
      <w:tr w:rsidR="00C05442" w:rsidRPr="0062583F" w:rsidTr="006946FF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05442" w:rsidRPr="00C05442" w:rsidRDefault="00385C7A" w:rsidP="006946F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C05442">
              <w:rPr>
                <w:b/>
              </w:rPr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Pr="00385C7A" w:rsidRDefault="006946FF" w:rsidP="006946FF">
            <w:pPr>
              <w:jc w:val="both"/>
              <w:rPr>
                <w:rFonts w:eastAsia="Calibri" w:cs="Arial"/>
                <w:sz w:val="16"/>
              </w:rPr>
            </w:pPr>
            <w:r w:rsidRPr="006946FF">
              <w:t>Sporządzenie projektu regulaminu konkursu</w:t>
            </w:r>
            <w:r w:rsidR="00540FAB">
              <w:t>/sporządzanie aktualizacji regulaminu konkursu</w:t>
            </w:r>
            <w:r w:rsidRPr="006946FF">
              <w:t>.</w:t>
            </w:r>
            <w:r w:rsidR="00CC333B">
              <w:rPr>
                <w:rFonts w:eastAsia="Calibri" w:cs="Arial"/>
                <w:sz w:val="16"/>
              </w:rPr>
              <w:t xml:space="preserve"> 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D6534A" w:rsidP="00D6534A">
            <w:pPr>
              <w:jc w:val="both"/>
            </w:pPr>
            <w:r w:rsidRPr="00C05442">
              <w:t xml:space="preserve">Pracownik </w:t>
            </w:r>
            <w:r>
              <w:t xml:space="preserve">Biura ds. </w:t>
            </w:r>
            <w:r w:rsidRPr="00D6534A">
              <w:rPr>
                <w:rFonts w:eastAsia="Times New Roman" w:cs="Arial"/>
                <w:lang w:eastAsia="ar-SA"/>
              </w:rPr>
              <w:t>wdrażania projektów (WWŚRPO-I).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946FF" w:rsidRPr="006946FF" w:rsidRDefault="00CD3753" w:rsidP="00AE27E8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t>Kierownik</w:t>
            </w:r>
            <w:r w:rsidR="006946FF" w:rsidRPr="006946FF">
              <w:t xml:space="preserve"> </w:t>
            </w:r>
            <w:r w:rsidR="00AE27E8">
              <w:t xml:space="preserve">Biura ds. </w:t>
            </w:r>
            <w:r w:rsidR="00AE27E8">
              <w:rPr>
                <w:rFonts w:eastAsia="Times New Roman" w:cs="Arial"/>
                <w:lang w:eastAsia="ar-SA"/>
              </w:rPr>
              <w:t xml:space="preserve">organizacji i kontroli </w:t>
            </w:r>
            <w:r w:rsidR="000155C7">
              <w:rPr>
                <w:rFonts w:eastAsia="Times New Roman" w:cs="Arial"/>
                <w:lang w:eastAsia="ar-SA"/>
              </w:rPr>
              <w:t>(</w:t>
            </w:r>
            <w:r w:rsidR="00AE27E8">
              <w:rPr>
                <w:rFonts w:eastAsia="Times New Roman" w:cs="Arial"/>
                <w:lang w:eastAsia="ar-SA"/>
              </w:rPr>
              <w:t>WWŚRPO-III</w:t>
            </w:r>
            <w:r w:rsidR="000155C7">
              <w:rPr>
                <w:rFonts w:eastAsia="Times New Roman" w:cs="Arial"/>
                <w:lang w:eastAsia="ar-SA"/>
              </w:rPr>
              <w:t>)</w:t>
            </w:r>
            <w:r w:rsidR="00AE27E8">
              <w:rPr>
                <w:rFonts w:eastAsia="Times New Roman" w:cs="Arial"/>
                <w:lang w:eastAsia="ar-SA"/>
              </w:rPr>
              <w:t>;</w:t>
            </w:r>
          </w:p>
          <w:p w:rsidR="00C05442" w:rsidRDefault="00F213BF" w:rsidP="00523D4B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t>Koordynator/</w:t>
            </w:r>
            <w:r w:rsidR="00CD3753">
              <w:t xml:space="preserve">Kierownik </w:t>
            </w:r>
            <w:r w:rsidR="006946FF" w:rsidRPr="006946FF">
              <w:t xml:space="preserve"> Biura </w:t>
            </w:r>
            <w:r w:rsidR="00AE27E8">
              <w:t>ds.</w:t>
            </w:r>
            <w:r w:rsidR="00AE27E8" w:rsidRPr="00C77670">
              <w:rPr>
                <w:rFonts w:eastAsia="Times New Roman" w:cs="Arial"/>
                <w:lang w:eastAsia="ar-SA"/>
              </w:rPr>
              <w:t xml:space="preserve"> </w:t>
            </w:r>
            <w:r w:rsidR="00AE27E8">
              <w:rPr>
                <w:rFonts w:eastAsia="Times New Roman" w:cs="Arial"/>
                <w:lang w:eastAsia="ar-SA"/>
              </w:rPr>
              <w:t xml:space="preserve">wdrażania projektów </w:t>
            </w:r>
            <w:r w:rsidR="000155C7">
              <w:rPr>
                <w:rFonts w:eastAsia="Times New Roman" w:cs="Arial"/>
                <w:lang w:eastAsia="ar-SA"/>
              </w:rPr>
              <w:t>(</w:t>
            </w:r>
            <w:r w:rsidR="00AE27E8">
              <w:rPr>
                <w:rFonts w:eastAsia="Times New Roman" w:cs="Arial"/>
                <w:lang w:eastAsia="ar-SA"/>
              </w:rPr>
              <w:t>WWŚRPO-I</w:t>
            </w:r>
            <w:r w:rsidR="000155C7">
              <w:rPr>
                <w:rFonts w:eastAsia="Times New Roman" w:cs="Arial"/>
                <w:lang w:eastAsia="ar-SA"/>
              </w:rPr>
              <w:t>)</w:t>
            </w:r>
            <w:r w:rsidR="00AE27E8"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C77670" w:rsidP="006946FF">
            <w:pPr>
              <w:jc w:val="both"/>
            </w:pPr>
            <w:r w:rsidRPr="00C77670">
              <w:t>Minimalny zakres wzoru regulaminu konkursu</w:t>
            </w:r>
            <w:r w:rsidR="006946FF" w:rsidRPr="006946FF">
              <w:t>, Harmonogram konkursów</w:t>
            </w:r>
            <w:r w:rsidR="008A7468">
              <w:t>.</w:t>
            </w:r>
            <w:r w:rsidR="006946FF" w:rsidRPr="006946FF">
              <w:t xml:space="preserve">  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lastRenderedPageBreak/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6946FF" w:rsidP="006946FF">
            <w:pPr>
              <w:jc w:val="both"/>
            </w:pPr>
            <w:r w:rsidRPr="006946FF">
              <w:t>Projekt regulaminu konkursu</w:t>
            </w:r>
            <w:r w:rsidR="008A7468"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DC329C" w:rsidP="006946FF">
            <w:pPr>
              <w:jc w:val="both"/>
            </w:pPr>
            <w:r>
              <w:t>D</w:t>
            </w:r>
            <w:r w:rsidR="006946FF" w:rsidRPr="006946FF">
              <w:t>o</w:t>
            </w:r>
            <w:r w:rsidR="006946FF" w:rsidRPr="00EB0A50">
              <w:t xml:space="preserve"> </w:t>
            </w:r>
            <w:r w:rsidR="00FF22CE" w:rsidRPr="00EB0A50">
              <w:t>2</w:t>
            </w:r>
            <w:r w:rsidR="006946FF" w:rsidRPr="00EB0A50">
              <w:t>0</w:t>
            </w:r>
            <w:r w:rsidR="006946FF" w:rsidRPr="006946FF">
              <w:t xml:space="preserve"> dni kalendarzowych</w:t>
            </w:r>
            <w:r w:rsidR="006946FF" w:rsidRPr="006946FF">
              <w:rPr>
                <w:b/>
              </w:rPr>
              <w:t xml:space="preserve"> </w:t>
            </w:r>
            <w:r w:rsidR="006946FF" w:rsidRPr="006946FF">
              <w:t>przed ogłoszeniem konkursu</w:t>
            </w:r>
            <w:r w:rsidR="008A7468">
              <w:t>.</w:t>
            </w:r>
          </w:p>
          <w:p w:rsidR="00CC333B" w:rsidRDefault="00CC333B" w:rsidP="006946FF">
            <w:pPr>
              <w:jc w:val="both"/>
            </w:pPr>
            <w:r w:rsidRPr="00CC333B">
              <w:t>Termin nie obowiązuje w przypadku aktualizacji zapisów regulaminu konkursu.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6946FF" w:rsidP="006946FF">
            <w:pPr>
              <w:jc w:val="both"/>
            </w:pPr>
            <w:r w:rsidRPr="006946FF">
              <w:t>n/d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Czynniki ryzyka</w:t>
            </w:r>
            <w:r>
              <w:rPr>
                <w:b/>
              </w:rPr>
              <w:t xml:space="preserve"> (CR)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8A7468" w:rsidP="008A7468">
            <w:pPr>
              <w:pStyle w:val="Akapitzlist"/>
              <w:numPr>
                <w:ilvl w:val="0"/>
                <w:numId w:val="15"/>
              </w:numPr>
              <w:jc w:val="both"/>
            </w:pPr>
            <w:r w:rsidRPr="008A7468">
              <w:t xml:space="preserve">Przekroczenie dopuszczalnego terminu wyznaczonego na przygotowanie </w:t>
            </w:r>
            <w:r w:rsidR="00E55E11">
              <w:t>regulaminu</w:t>
            </w:r>
            <w:r>
              <w:t>;</w:t>
            </w:r>
          </w:p>
          <w:p w:rsidR="00C05442" w:rsidRDefault="008A7468" w:rsidP="008A7468">
            <w:pPr>
              <w:pStyle w:val="Akapitzlist"/>
              <w:numPr>
                <w:ilvl w:val="0"/>
                <w:numId w:val="15"/>
              </w:numPr>
              <w:jc w:val="both"/>
            </w:pPr>
            <w:r w:rsidRPr="008A7468">
              <w:t>Błędy w sporządzony</w:t>
            </w:r>
            <w:r w:rsidR="00E55E11">
              <w:t>m</w:t>
            </w:r>
            <w:r w:rsidRPr="008A7468">
              <w:t xml:space="preserve"> </w:t>
            </w:r>
            <w:r w:rsidR="00E55E11">
              <w:t>regulaminie</w:t>
            </w:r>
            <w:r>
              <w:t>;</w:t>
            </w:r>
          </w:p>
          <w:p w:rsidR="00C05442" w:rsidRDefault="00E55E11" w:rsidP="008A7468">
            <w:pPr>
              <w:pStyle w:val="Akapitzlist"/>
              <w:numPr>
                <w:ilvl w:val="0"/>
                <w:numId w:val="15"/>
              </w:numPr>
              <w:jc w:val="both"/>
            </w:pPr>
            <w:r>
              <w:t>Nieprzekazanie regulaminu</w:t>
            </w:r>
            <w:r w:rsidR="008A7468" w:rsidRPr="008A7468">
              <w:t xml:space="preserve"> do weryfikacji/akceptacji /zatwierdzenia/przyjęcia</w:t>
            </w:r>
            <w:r w:rsidR="008A7468">
              <w:t>;</w:t>
            </w:r>
          </w:p>
          <w:p w:rsidR="008A7468" w:rsidRDefault="008A7468" w:rsidP="008A7468">
            <w:pPr>
              <w:pStyle w:val="Akapitzlist"/>
              <w:numPr>
                <w:ilvl w:val="0"/>
                <w:numId w:val="15"/>
              </w:numPr>
              <w:jc w:val="both"/>
            </w:pPr>
            <w:r w:rsidRPr="008A7468">
              <w:t xml:space="preserve">Przekazanie niekompletnego </w:t>
            </w:r>
            <w:r w:rsidR="00E55E11">
              <w:t>regulaminu</w:t>
            </w:r>
            <w:r>
              <w:t>;</w:t>
            </w:r>
          </w:p>
          <w:p w:rsidR="008A7468" w:rsidRDefault="008A7468" w:rsidP="00E55E11">
            <w:pPr>
              <w:pStyle w:val="Akapitzlist"/>
              <w:numPr>
                <w:ilvl w:val="0"/>
                <w:numId w:val="15"/>
              </w:numPr>
              <w:jc w:val="both"/>
            </w:pPr>
            <w:r w:rsidRPr="008A7468">
              <w:t xml:space="preserve">Brak osób posiadających kompetencje pozwalające na zaakceptowanie/ zatwierdzenie </w:t>
            </w:r>
            <w:r w:rsidR="00E55E11">
              <w:t>regulaminu</w:t>
            </w:r>
            <w:r w:rsidRPr="008A7468">
              <w:t xml:space="preserve"> w terminie</w:t>
            </w:r>
            <w:r>
              <w:t>.</w:t>
            </w:r>
          </w:p>
        </w:tc>
      </w:tr>
      <w:tr w:rsidR="00C05442" w:rsidRPr="0062583F" w:rsidTr="00C05442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Mechanizm kontrolny</w:t>
            </w:r>
            <w:r>
              <w:rPr>
                <w:b/>
              </w:rPr>
              <w:t xml:space="preserve"> poszczególnych czynników ryzyka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8A7468" w:rsidRPr="008A7468" w:rsidRDefault="00C05442" w:rsidP="008A7468">
            <w:pPr>
              <w:jc w:val="both"/>
            </w:pPr>
            <w:r>
              <w:t>CR 1.</w:t>
            </w:r>
            <w:r w:rsidR="008A7468" w:rsidRPr="008A746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A7468" w:rsidRPr="008A7468">
              <w:t>Nadzór przełożonych nad terminowością wykonania zadania</w:t>
            </w:r>
            <w:r w:rsidR="00E55E11">
              <w:t>;</w:t>
            </w:r>
          </w:p>
          <w:p w:rsidR="008A7468" w:rsidRPr="008A7468" w:rsidRDefault="00C05442" w:rsidP="008A7468">
            <w:pPr>
              <w:jc w:val="both"/>
            </w:pPr>
            <w:r>
              <w:t>CR 2.</w:t>
            </w:r>
            <w:r w:rsidR="008A7468" w:rsidRPr="008A746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BE1ECD" w:rsidRPr="008A7468">
              <w:t>Nadzór przełożonych</w:t>
            </w:r>
            <w:r w:rsidR="00E55E11">
              <w:t>;</w:t>
            </w:r>
          </w:p>
          <w:p w:rsidR="00C05442" w:rsidRDefault="00C05442" w:rsidP="006946FF">
            <w:pPr>
              <w:jc w:val="both"/>
            </w:pPr>
            <w:r>
              <w:t>CR</w:t>
            </w:r>
            <w:r w:rsidR="00E55E11">
              <w:t xml:space="preserve"> </w:t>
            </w:r>
            <w:r>
              <w:t>3.</w:t>
            </w:r>
            <w:r w:rsidR="008A7468">
              <w:t xml:space="preserve"> </w:t>
            </w:r>
            <w:r w:rsidR="00E55E11" w:rsidRPr="008A7468">
              <w:t>Nadzór przełożonych</w:t>
            </w:r>
            <w:r w:rsidR="00E55E11" w:rsidRPr="008A746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E55E11" w:rsidRPr="008A7468">
              <w:t xml:space="preserve">nad terminowością przekazania </w:t>
            </w:r>
            <w:r w:rsidR="00E55E11">
              <w:t xml:space="preserve">regulaminu; </w:t>
            </w:r>
          </w:p>
          <w:p w:rsidR="008A7468" w:rsidRPr="008A7468" w:rsidRDefault="008A7468" w:rsidP="008A7468">
            <w:pPr>
              <w:jc w:val="both"/>
            </w:pPr>
            <w:r>
              <w:t>CR 4</w:t>
            </w:r>
            <w:r w:rsidRPr="008A7468">
              <w:t xml:space="preserve">. </w:t>
            </w:r>
            <w:r w:rsidR="00E55E11" w:rsidRPr="008A7468">
              <w:t xml:space="preserve">Nadzór przełożonych nad prawidłowością sporządzenia </w:t>
            </w:r>
            <w:r w:rsidR="00E55E11">
              <w:t>regulaminu</w:t>
            </w:r>
            <w:r w:rsidR="00E55E11" w:rsidRPr="008A7468">
              <w:t>, weryfikacja komplet</w:t>
            </w:r>
            <w:r w:rsidR="00E55E11">
              <w:t>ności przekazywanego regulaminu;</w:t>
            </w:r>
          </w:p>
          <w:p w:rsidR="008A7468" w:rsidRPr="0062583F" w:rsidRDefault="008A7468" w:rsidP="008A7468">
            <w:pPr>
              <w:jc w:val="both"/>
            </w:pPr>
            <w:r w:rsidRPr="008A7468">
              <w:t xml:space="preserve">CR </w:t>
            </w:r>
            <w:r>
              <w:t>5</w:t>
            </w:r>
            <w:r w:rsidRPr="008A7468">
              <w:t>.</w:t>
            </w:r>
            <w:r w:rsidRPr="008A746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8A7468">
              <w:t>Wyznaczenie osoby zastępującej podczas nieobecności (procedura zastępstw)</w:t>
            </w:r>
            <w:r w:rsidR="00E55E11">
              <w:t>.</w:t>
            </w:r>
          </w:p>
        </w:tc>
      </w:tr>
      <w:tr w:rsidR="00C05442" w:rsidRPr="0062583F" w:rsidTr="006946FF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05442" w:rsidRDefault="00385C7A" w:rsidP="006946FF">
            <w:pPr>
              <w:jc w:val="center"/>
            </w:pPr>
            <w:r>
              <w:rPr>
                <w:b/>
              </w:rPr>
              <w:t>3</w:t>
            </w:r>
            <w:r w:rsidR="00C05442">
              <w:rPr>
                <w:b/>
              </w:rPr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Pr="00D61798" w:rsidRDefault="00642C00" w:rsidP="00D61798">
            <w:pPr>
              <w:jc w:val="both"/>
              <w:rPr>
                <w:rFonts w:eastAsia="Calibri" w:cs="Arial"/>
                <w:sz w:val="16"/>
              </w:rPr>
            </w:pPr>
            <w:r w:rsidRPr="00642C00">
              <w:t>Przekazanie</w:t>
            </w:r>
            <w:r w:rsidR="00E55E11">
              <w:t xml:space="preserve"> </w:t>
            </w:r>
            <w:r w:rsidR="00D61798">
              <w:t>drogą elektroniczną</w:t>
            </w:r>
            <w:r w:rsidR="00D61798" w:rsidRPr="00642C00">
              <w:t xml:space="preserve"> </w:t>
            </w:r>
            <w:r w:rsidRPr="00642C00">
              <w:t>do</w:t>
            </w:r>
            <w:r w:rsidR="00E55E11">
              <w:t xml:space="preserve"> </w:t>
            </w:r>
            <w:r w:rsidR="00FC7725">
              <w:t>IP ZIT</w:t>
            </w:r>
            <w:r w:rsidR="00FC7725">
              <w:rPr>
                <w:rStyle w:val="Odwoanieprzypisudolnego"/>
              </w:rPr>
              <w:footnoteReference w:id="2"/>
            </w:r>
            <w:r w:rsidR="00FC7725">
              <w:t xml:space="preserve"> oraz </w:t>
            </w:r>
            <w:r w:rsidR="00E11B0B">
              <w:t xml:space="preserve">WZS </w:t>
            </w:r>
            <w:r w:rsidRPr="00642C00">
              <w:t>projektu</w:t>
            </w:r>
            <w:r w:rsidR="00E55E11">
              <w:t xml:space="preserve"> </w:t>
            </w:r>
            <w:r w:rsidRPr="00642C00">
              <w:t>regulaminu</w:t>
            </w:r>
            <w:r w:rsidR="00E55E11">
              <w:t xml:space="preserve"> </w:t>
            </w:r>
            <w:r w:rsidRPr="00642C00">
              <w:t>konkursu</w:t>
            </w:r>
            <w:r w:rsidR="002F05AF">
              <w:t>/aktualizację regulaminu</w:t>
            </w:r>
            <w:r w:rsidR="00D61798"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D6534A" w:rsidP="00042666">
            <w:pPr>
              <w:jc w:val="both"/>
            </w:pPr>
            <w:r w:rsidRPr="00C05442">
              <w:t xml:space="preserve">Pracownik </w:t>
            </w:r>
            <w:r>
              <w:t xml:space="preserve">Biura ds. </w:t>
            </w:r>
            <w:r>
              <w:rPr>
                <w:rFonts w:eastAsia="Times New Roman" w:cs="Arial"/>
                <w:lang w:eastAsia="ar-SA"/>
              </w:rPr>
              <w:t>wdrażania projektów (WWŚRPO-I).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E27E8" w:rsidRPr="00D6534A" w:rsidRDefault="00CD3753" w:rsidP="00D6534A">
            <w:pPr>
              <w:pStyle w:val="Akapitzlist"/>
              <w:numPr>
                <w:ilvl w:val="0"/>
                <w:numId w:val="26"/>
              </w:numPr>
              <w:jc w:val="both"/>
            </w:pPr>
            <w:r w:rsidRPr="00D6534A">
              <w:t>Kierownik</w:t>
            </w:r>
            <w:r w:rsidR="00AE27E8" w:rsidRPr="00D6534A">
              <w:t xml:space="preserve"> Biura </w:t>
            </w:r>
            <w:r w:rsidR="00D6534A" w:rsidRPr="00D6534A">
              <w:t>ds</w:t>
            </w:r>
            <w:r w:rsidR="00D6534A">
              <w:t xml:space="preserve">. </w:t>
            </w:r>
            <w:r w:rsidR="00D6534A">
              <w:rPr>
                <w:rFonts w:eastAsia="Times New Roman" w:cs="Arial"/>
                <w:lang w:eastAsia="ar-SA"/>
              </w:rPr>
              <w:t>organizacji i kontroli (WWŚRPO-III);</w:t>
            </w:r>
          </w:p>
          <w:p w:rsidR="00D6534A" w:rsidRPr="00D6534A" w:rsidRDefault="00042666" w:rsidP="00AE27E8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rPr>
                <w:rFonts w:eastAsia="Times New Roman" w:cs="Arial"/>
                <w:lang w:eastAsia="ar-SA"/>
              </w:rPr>
              <w:t xml:space="preserve">Koordynator/ Kierownik Biura </w:t>
            </w:r>
            <w:r w:rsidR="00D6534A">
              <w:t xml:space="preserve">ds. </w:t>
            </w:r>
            <w:r w:rsidR="00D6534A">
              <w:rPr>
                <w:rFonts w:eastAsia="Times New Roman" w:cs="Arial"/>
                <w:lang w:eastAsia="ar-SA"/>
              </w:rPr>
              <w:t>wdrażania projektów (WWŚRPO-I);</w:t>
            </w:r>
          </w:p>
          <w:p w:rsidR="00FC7725" w:rsidRPr="006946FF" w:rsidRDefault="00FC7725" w:rsidP="00AE27E8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rPr>
                <w:rFonts w:eastAsia="Times New Roman" w:cs="Arial"/>
                <w:lang w:eastAsia="ar-SA"/>
              </w:rPr>
              <w:t>IP ZIT</w:t>
            </w:r>
            <w:r>
              <w:rPr>
                <w:rStyle w:val="Odwoanieprzypisudolnego"/>
                <w:rFonts w:eastAsia="Times New Roman" w:cs="Arial"/>
                <w:lang w:eastAsia="ar-SA"/>
              </w:rPr>
              <w:footnoteReference w:id="3"/>
            </w:r>
            <w:r>
              <w:rPr>
                <w:rFonts w:eastAsia="Times New Roman" w:cs="Arial"/>
                <w:lang w:eastAsia="ar-SA"/>
              </w:rPr>
              <w:t>;</w:t>
            </w:r>
          </w:p>
          <w:p w:rsidR="00C05442" w:rsidRDefault="00642C00" w:rsidP="00AE27E8">
            <w:pPr>
              <w:pStyle w:val="Akapitzlist"/>
              <w:numPr>
                <w:ilvl w:val="0"/>
                <w:numId w:val="26"/>
              </w:numPr>
              <w:jc w:val="both"/>
            </w:pPr>
            <w:r w:rsidRPr="00642C00">
              <w:t>WZS</w:t>
            </w:r>
            <w:r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F05AF" w:rsidRPr="006A567A" w:rsidRDefault="0075759A" w:rsidP="00A7142F">
            <w:pPr>
              <w:jc w:val="both"/>
            </w:pPr>
            <w:r w:rsidRPr="006A567A">
              <w:t>Projekt</w:t>
            </w:r>
            <w:r w:rsidR="00A7142F" w:rsidRPr="006A567A">
              <w:t xml:space="preserve"> regulaminu konkursu/</w:t>
            </w:r>
            <w:r w:rsidR="002F05AF" w:rsidRPr="006A567A">
              <w:t xml:space="preserve">aktualizacji </w:t>
            </w:r>
            <w:r w:rsidR="00A7142F" w:rsidRPr="006A567A">
              <w:t>regulaminu</w:t>
            </w:r>
            <w:r w:rsidR="002F05AF" w:rsidRPr="006A567A"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7142F" w:rsidRPr="006A567A" w:rsidRDefault="00A7142F" w:rsidP="00A7142F">
            <w:pPr>
              <w:jc w:val="both"/>
            </w:pPr>
            <w:r w:rsidRPr="006A567A">
              <w:t>W przypadku projektu regulaminu konkursu - zweryfikowany projekt regulaminu konkursu.</w:t>
            </w:r>
          </w:p>
          <w:p w:rsidR="00C05442" w:rsidRPr="006A567A" w:rsidRDefault="00A7142F" w:rsidP="00A7142F">
            <w:pPr>
              <w:jc w:val="both"/>
            </w:pPr>
            <w:r w:rsidRPr="006A567A">
              <w:t>W przypadku aktualizacji regulaminu konkursu - zweryfikowany projekt aktualizacji regulaminu konkursu.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642C00" w:rsidP="006946FF">
            <w:pPr>
              <w:jc w:val="both"/>
            </w:pPr>
            <w:r w:rsidRPr="00642C00">
              <w:rPr>
                <w:b/>
              </w:rPr>
              <w:t>10-15</w:t>
            </w:r>
            <w:r w:rsidRPr="00642C00">
              <w:t xml:space="preserve"> dni</w:t>
            </w:r>
            <w:r w:rsidR="0081261A">
              <w:t xml:space="preserve"> </w:t>
            </w:r>
            <w:r w:rsidRPr="00642C00">
              <w:t>roboczych przed planowanym ogłoszeniem konkursu</w:t>
            </w:r>
            <w:r>
              <w:t>.</w:t>
            </w:r>
          </w:p>
          <w:p w:rsidR="0081261A" w:rsidRDefault="0081261A" w:rsidP="006946FF">
            <w:pPr>
              <w:jc w:val="both"/>
            </w:pPr>
            <w:r w:rsidRPr="0081261A">
              <w:t>W przypadku aktualizacji zapisów w regulaminie konkursu lub w zakresie wymaganych załączników, w ogłoszonym konkursie, WW</w:t>
            </w:r>
            <w:r w:rsidR="00D61798">
              <w:t>Ś</w:t>
            </w:r>
            <w:r w:rsidRPr="0081261A">
              <w:t xml:space="preserve">RPO przedkłada propozycję zmian WZS najpóźniej na </w:t>
            </w:r>
            <w:r w:rsidRPr="00385C7A">
              <w:rPr>
                <w:b/>
              </w:rPr>
              <w:t>3 dni</w:t>
            </w:r>
            <w:r w:rsidRPr="0081261A">
              <w:t xml:space="preserve"> robocze przed planowanym terminem wejścia ich w życie.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642C00" w:rsidP="006946FF">
            <w:pPr>
              <w:jc w:val="both"/>
            </w:pPr>
            <w:r w:rsidRPr="00642C00">
              <w:t>n/d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Czynniki ryzyka</w:t>
            </w:r>
            <w:r>
              <w:rPr>
                <w:b/>
              </w:rPr>
              <w:t xml:space="preserve"> (CR)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55E11" w:rsidRDefault="00E55E11" w:rsidP="00E55E11">
            <w:pPr>
              <w:pStyle w:val="Akapitzlist"/>
              <w:numPr>
                <w:ilvl w:val="0"/>
                <w:numId w:val="21"/>
              </w:numPr>
              <w:jc w:val="both"/>
            </w:pPr>
            <w:r w:rsidRPr="008A7468">
              <w:t>Przekroczenie dopuszczalnego terminu wyznaczonego na prz</w:t>
            </w:r>
            <w:r>
              <w:t>ekazanie</w:t>
            </w:r>
            <w:r w:rsidRPr="008A7468">
              <w:t xml:space="preserve"> </w:t>
            </w:r>
            <w:r>
              <w:t>regulaminu</w:t>
            </w:r>
            <w:r w:rsidR="00385C7A">
              <w:t>/aktualizacji regulaminu</w:t>
            </w:r>
            <w:r>
              <w:t>;</w:t>
            </w:r>
          </w:p>
          <w:p w:rsidR="00E55E11" w:rsidRDefault="00E55E11" w:rsidP="00E55E11">
            <w:pPr>
              <w:pStyle w:val="Akapitzlist"/>
              <w:numPr>
                <w:ilvl w:val="0"/>
                <w:numId w:val="21"/>
              </w:numPr>
              <w:jc w:val="both"/>
            </w:pPr>
            <w:r w:rsidRPr="008A7468">
              <w:lastRenderedPageBreak/>
              <w:t>Błędy w sporządzony</w:t>
            </w:r>
            <w:r>
              <w:t>m</w:t>
            </w:r>
            <w:r w:rsidRPr="008A7468">
              <w:t xml:space="preserve"> </w:t>
            </w:r>
            <w:r>
              <w:t>regulaminie</w:t>
            </w:r>
            <w:r w:rsidR="00385C7A">
              <w:t>/aktualizacji regulaminu</w:t>
            </w:r>
            <w:r>
              <w:t>;</w:t>
            </w:r>
          </w:p>
          <w:p w:rsidR="00E55E11" w:rsidRDefault="00E55E11" w:rsidP="00E55E11">
            <w:pPr>
              <w:pStyle w:val="Akapitzlist"/>
              <w:numPr>
                <w:ilvl w:val="0"/>
                <w:numId w:val="21"/>
              </w:numPr>
              <w:jc w:val="both"/>
            </w:pPr>
            <w:r>
              <w:t>Nieprzekazanie regulaminu</w:t>
            </w:r>
            <w:r w:rsidRPr="008A7468">
              <w:t xml:space="preserve"> do </w:t>
            </w:r>
            <w:r>
              <w:t>opiniowania;</w:t>
            </w:r>
          </w:p>
          <w:p w:rsidR="00C05442" w:rsidRPr="00E55E11" w:rsidRDefault="00E55E11" w:rsidP="00E55E11">
            <w:pPr>
              <w:pStyle w:val="Akapitzlist"/>
              <w:numPr>
                <w:ilvl w:val="0"/>
                <w:numId w:val="21"/>
              </w:numPr>
              <w:jc w:val="both"/>
            </w:pPr>
            <w:r w:rsidRPr="008A7468">
              <w:t xml:space="preserve">Przekazanie niekompletnego </w:t>
            </w:r>
            <w:r>
              <w:t>regulaminu.</w:t>
            </w:r>
          </w:p>
        </w:tc>
      </w:tr>
      <w:tr w:rsidR="00C05442" w:rsidRPr="0062583F" w:rsidTr="00C05442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lastRenderedPageBreak/>
              <w:t>Mechanizm kontrolny</w:t>
            </w:r>
            <w:r>
              <w:rPr>
                <w:b/>
              </w:rPr>
              <w:t xml:space="preserve"> poszczególnych czynników ryzyka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55E11" w:rsidRPr="00E55E11" w:rsidRDefault="00E55E11" w:rsidP="00E55E11">
            <w:pPr>
              <w:jc w:val="both"/>
            </w:pPr>
            <w:r w:rsidRPr="00E55E11">
              <w:t>CR 1. Nadzór przełożonych nad terminowością wykonania zadania;</w:t>
            </w:r>
          </w:p>
          <w:p w:rsidR="00E55E11" w:rsidRPr="00E55E11" w:rsidRDefault="00E55E11" w:rsidP="00E55E11">
            <w:pPr>
              <w:jc w:val="both"/>
            </w:pPr>
            <w:r w:rsidRPr="00E55E11">
              <w:t>CR 2. Weryfikacja zgodnie z zasadą 2 par oczu, szkolenia dla pracowników;</w:t>
            </w:r>
          </w:p>
          <w:p w:rsidR="00E55E11" w:rsidRPr="00E55E11" w:rsidRDefault="00E55E11" w:rsidP="00E55E11">
            <w:pPr>
              <w:jc w:val="both"/>
            </w:pPr>
            <w:r w:rsidRPr="00E55E11">
              <w:t>CR 3.</w:t>
            </w:r>
            <w:r>
              <w:t xml:space="preserve"> </w:t>
            </w:r>
            <w:r w:rsidRPr="00E55E11">
              <w:t xml:space="preserve">Nadzór przełożonych nad terminowością przekazania regulaminu; </w:t>
            </w:r>
          </w:p>
          <w:p w:rsidR="00C05442" w:rsidRPr="00E55E11" w:rsidRDefault="00E55E11" w:rsidP="00B7318C">
            <w:pPr>
              <w:jc w:val="both"/>
            </w:pPr>
            <w:r w:rsidRPr="00E55E11">
              <w:t xml:space="preserve">CR 4. Nadzór przełożonych </w:t>
            </w:r>
            <w:r w:rsidR="00B7318C">
              <w:t>-</w:t>
            </w:r>
            <w:r w:rsidRPr="00E55E11">
              <w:t xml:space="preserve"> weryfikacja kompletności przekazywanego regulamin</w:t>
            </w:r>
            <w:r>
              <w:t>u.</w:t>
            </w:r>
          </w:p>
        </w:tc>
      </w:tr>
      <w:tr w:rsidR="00C05442" w:rsidRPr="0062583F" w:rsidTr="006946F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05442" w:rsidRDefault="00385C7A" w:rsidP="006946FF">
            <w:pPr>
              <w:jc w:val="center"/>
            </w:pPr>
            <w:r>
              <w:rPr>
                <w:b/>
              </w:rPr>
              <w:t>4</w:t>
            </w:r>
            <w:r w:rsidR="00C05442">
              <w:rPr>
                <w:b/>
              </w:rPr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Pr="00F33045" w:rsidRDefault="004C518E" w:rsidP="00F33045">
            <w:pPr>
              <w:jc w:val="both"/>
            </w:pPr>
            <w:r w:rsidRPr="00F33045">
              <w:t>Wprowadzanie ewentualnych poprawek/uwag do projektu regulaminu  konkursu</w:t>
            </w:r>
            <w:r w:rsidR="00F33045" w:rsidRPr="00F33045"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Pr="00F33045" w:rsidRDefault="00D6534A" w:rsidP="00D6534A">
            <w:pPr>
              <w:jc w:val="both"/>
            </w:pPr>
            <w:r w:rsidRPr="00C05442">
              <w:t xml:space="preserve">Pracownik </w:t>
            </w:r>
            <w:r>
              <w:t xml:space="preserve">Biura ds. </w:t>
            </w:r>
            <w:r w:rsidRPr="00D6534A">
              <w:rPr>
                <w:rFonts w:eastAsia="Times New Roman" w:cs="Arial"/>
                <w:lang w:eastAsia="ar-SA"/>
              </w:rPr>
              <w:t>wdrażania projektów (WWŚRPO-I).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E27E8" w:rsidRPr="00AE27E8" w:rsidRDefault="00CD3753" w:rsidP="00AE27E8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t>Kierownik</w:t>
            </w:r>
            <w:r w:rsidR="00AE27E8" w:rsidRPr="006946FF">
              <w:t xml:space="preserve"> </w:t>
            </w:r>
            <w:r w:rsidR="00AE27E8">
              <w:t xml:space="preserve">Biura ds. </w:t>
            </w:r>
            <w:r w:rsidR="00AE27E8">
              <w:rPr>
                <w:rFonts w:eastAsia="Times New Roman" w:cs="Arial"/>
                <w:lang w:eastAsia="ar-SA"/>
              </w:rPr>
              <w:t xml:space="preserve">organizacji i kontroli </w:t>
            </w:r>
            <w:r w:rsidR="000155C7">
              <w:rPr>
                <w:rFonts w:eastAsia="Times New Roman" w:cs="Arial"/>
                <w:lang w:eastAsia="ar-SA"/>
              </w:rPr>
              <w:t>(</w:t>
            </w:r>
            <w:r w:rsidR="00AE27E8">
              <w:rPr>
                <w:rFonts w:eastAsia="Times New Roman" w:cs="Arial"/>
                <w:lang w:eastAsia="ar-SA"/>
              </w:rPr>
              <w:t>WWŚRPO-III</w:t>
            </w:r>
            <w:r w:rsidR="000155C7">
              <w:rPr>
                <w:rFonts w:eastAsia="Times New Roman" w:cs="Arial"/>
                <w:lang w:eastAsia="ar-SA"/>
              </w:rPr>
              <w:t>)</w:t>
            </w:r>
            <w:r w:rsidR="00AE27E8">
              <w:rPr>
                <w:rFonts w:eastAsia="Times New Roman" w:cs="Arial"/>
                <w:lang w:eastAsia="ar-SA"/>
              </w:rPr>
              <w:t>;</w:t>
            </w:r>
          </w:p>
          <w:p w:rsidR="00C05442" w:rsidRPr="00F33045" w:rsidRDefault="00F213BF" w:rsidP="00ED7220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t>Koordynator/</w:t>
            </w:r>
            <w:r w:rsidR="00AE27E8" w:rsidRPr="006946FF">
              <w:t xml:space="preserve">Kierownik Biura </w:t>
            </w:r>
            <w:r w:rsidR="00AE27E8">
              <w:t>ds.</w:t>
            </w:r>
            <w:r w:rsidR="00AE27E8" w:rsidRPr="00AE27E8">
              <w:rPr>
                <w:rFonts w:eastAsia="Times New Roman" w:cs="Arial"/>
                <w:lang w:eastAsia="ar-SA"/>
              </w:rPr>
              <w:t xml:space="preserve"> wdrażania projektów </w:t>
            </w:r>
            <w:r w:rsidR="000155C7">
              <w:rPr>
                <w:rFonts w:eastAsia="Times New Roman" w:cs="Arial"/>
                <w:lang w:eastAsia="ar-SA"/>
              </w:rPr>
              <w:t>(</w:t>
            </w:r>
            <w:r w:rsidR="00AE27E8" w:rsidRPr="00AE27E8">
              <w:rPr>
                <w:rFonts w:eastAsia="Times New Roman" w:cs="Arial"/>
                <w:lang w:eastAsia="ar-SA"/>
              </w:rPr>
              <w:t>WWŚRPO-I</w:t>
            </w:r>
            <w:r w:rsidR="000155C7">
              <w:rPr>
                <w:rFonts w:eastAsia="Times New Roman" w:cs="Arial"/>
                <w:lang w:eastAsia="ar-SA"/>
              </w:rPr>
              <w:t>)</w:t>
            </w:r>
            <w:r w:rsidR="00AE27E8"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Pr="00F33045" w:rsidRDefault="004C518E" w:rsidP="00F33045">
            <w:pPr>
              <w:jc w:val="both"/>
            </w:pPr>
            <w:r w:rsidRPr="00F33045">
              <w:t>Zweryfikowany projekt Regulaminu konkursu.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Pr="00F33045" w:rsidRDefault="004C518E" w:rsidP="00F33045">
            <w:pPr>
              <w:jc w:val="both"/>
            </w:pPr>
            <w:r w:rsidRPr="00F33045">
              <w:t xml:space="preserve">Zaakceptowany projekt </w:t>
            </w:r>
            <w:r w:rsidR="00CC333B" w:rsidRPr="00F33045">
              <w:t>R</w:t>
            </w:r>
            <w:r w:rsidRPr="00F33045">
              <w:t>egulaminu</w:t>
            </w:r>
            <w:r w:rsidR="00CC333B" w:rsidRPr="00F33045">
              <w:t xml:space="preserve"> </w:t>
            </w:r>
            <w:r w:rsidRPr="00F33045">
              <w:t>konkursu</w:t>
            </w:r>
            <w:r w:rsidRPr="006A567A"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F12C46" w:rsidP="006946FF">
            <w:pPr>
              <w:jc w:val="both"/>
            </w:pPr>
            <w:r w:rsidRPr="004C518E">
              <w:t>N</w:t>
            </w:r>
            <w:r w:rsidR="004C518E" w:rsidRPr="004C518E">
              <w:t>iezwłocznie</w:t>
            </w:r>
            <w:r>
              <w:t>.</w:t>
            </w:r>
          </w:p>
        </w:tc>
      </w:tr>
      <w:tr w:rsidR="00C05442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05442" w:rsidRPr="00E91A10" w:rsidRDefault="00C05442" w:rsidP="00E55E11">
            <w:pPr>
              <w:rPr>
                <w:b/>
              </w:rPr>
            </w:pPr>
            <w:r w:rsidRPr="00E91A10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05442" w:rsidRDefault="004C518E" w:rsidP="006946FF">
            <w:pPr>
              <w:jc w:val="both"/>
            </w:pPr>
            <w:r w:rsidRPr="004C518E">
              <w:t>n/d</w:t>
            </w:r>
          </w:p>
        </w:tc>
      </w:tr>
      <w:tr w:rsidR="00B7318C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 w:rsidRPr="00E91A10">
              <w:rPr>
                <w:b/>
              </w:rPr>
              <w:t>Czynniki ryzyka</w:t>
            </w:r>
            <w:r>
              <w:rPr>
                <w:b/>
              </w:rPr>
              <w:t xml:space="preserve"> (CR)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318C" w:rsidRPr="0078769E" w:rsidRDefault="00B7318C" w:rsidP="00B7318C">
            <w:pPr>
              <w:pStyle w:val="Akapitzlist"/>
              <w:numPr>
                <w:ilvl w:val="0"/>
                <w:numId w:val="22"/>
              </w:numPr>
              <w:jc w:val="both"/>
              <w:rPr>
                <w:color w:val="FF0000"/>
              </w:rPr>
            </w:pPr>
            <w:r w:rsidRPr="008A7468">
              <w:t xml:space="preserve">Przekroczenie dopuszczalnego terminu wyznaczonego na </w:t>
            </w:r>
            <w:r>
              <w:t>wprowadzenie poprawek/uwag do regulaminu</w:t>
            </w:r>
            <w:r w:rsidR="00F33045">
              <w:t>;</w:t>
            </w:r>
          </w:p>
          <w:p w:rsidR="00B7318C" w:rsidRPr="0078769E" w:rsidRDefault="00B7318C" w:rsidP="00B7318C">
            <w:pPr>
              <w:pStyle w:val="Akapitzlist"/>
              <w:numPr>
                <w:ilvl w:val="0"/>
                <w:numId w:val="22"/>
              </w:numPr>
              <w:jc w:val="both"/>
              <w:rPr>
                <w:color w:val="FF0000"/>
              </w:rPr>
            </w:pPr>
            <w:r w:rsidRPr="008A7468">
              <w:t>Błędy w sporządzony</w:t>
            </w:r>
            <w:r>
              <w:t>m</w:t>
            </w:r>
            <w:r w:rsidRPr="008A7468">
              <w:t xml:space="preserve"> </w:t>
            </w:r>
            <w:r>
              <w:t>regulaminie</w:t>
            </w:r>
            <w:r w:rsidR="00F33045">
              <w:t>;</w:t>
            </w:r>
          </w:p>
          <w:p w:rsidR="00B7318C" w:rsidRDefault="00B7318C" w:rsidP="00B7318C">
            <w:pPr>
              <w:pStyle w:val="Akapitzlist"/>
              <w:numPr>
                <w:ilvl w:val="0"/>
                <w:numId w:val="22"/>
              </w:numPr>
              <w:jc w:val="both"/>
            </w:pPr>
            <w:r>
              <w:t>Nieprzekazanie regulaminu</w:t>
            </w:r>
            <w:r w:rsidR="00F33045">
              <w:t xml:space="preserve"> </w:t>
            </w:r>
            <w:r w:rsidRPr="008A7468">
              <w:t>do weryfikacji/akceptacji /zatwierdzenia/przyjęcia</w:t>
            </w:r>
            <w:r>
              <w:t>;</w:t>
            </w:r>
          </w:p>
          <w:p w:rsidR="00B7318C" w:rsidRDefault="00B7318C" w:rsidP="00B7318C">
            <w:pPr>
              <w:pStyle w:val="Akapitzlist"/>
              <w:numPr>
                <w:ilvl w:val="0"/>
                <w:numId w:val="22"/>
              </w:numPr>
              <w:jc w:val="both"/>
            </w:pPr>
            <w:r w:rsidRPr="008A7468">
              <w:t xml:space="preserve">Przekazanie niekompletnego </w:t>
            </w:r>
            <w:r>
              <w:t>regulaminu;</w:t>
            </w:r>
          </w:p>
          <w:p w:rsidR="00B7318C" w:rsidRDefault="00B7318C" w:rsidP="00F33045">
            <w:pPr>
              <w:pStyle w:val="Akapitzlist"/>
              <w:numPr>
                <w:ilvl w:val="0"/>
                <w:numId w:val="22"/>
              </w:numPr>
              <w:jc w:val="both"/>
            </w:pPr>
            <w:r w:rsidRPr="008A7468">
              <w:t xml:space="preserve">Brak osób posiadających kompetencje pozwalające na zaakceptowanie/ zatwierdzenie </w:t>
            </w:r>
            <w:r>
              <w:t>regulaminu</w:t>
            </w:r>
            <w:r w:rsidRPr="0078769E">
              <w:rPr>
                <w:color w:val="FF0000"/>
              </w:rPr>
              <w:t xml:space="preserve"> </w:t>
            </w:r>
            <w:r w:rsidRPr="008A7468">
              <w:t>w terminie</w:t>
            </w:r>
            <w:r>
              <w:t>.</w:t>
            </w:r>
          </w:p>
        </w:tc>
      </w:tr>
      <w:tr w:rsidR="00B7318C" w:rsidRPr="0062583F" w:rsidTr="00C05442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 w:rsidRPr="00E91A10">
              <w:rPr>
                <w:b/>
              </w:rPr>
              <w:t>Mechanizm kontrolny</w:t>
            </w:r>
            <w:r>
              <w:rPr>
                <w:b/>
              </w:rPr>
              <w:t xml:space="preserve"> poszczególnych czynników ryzyka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B7318C" w:rsidRPr="008A7468" w:rsidRDefault="00B7318C" w:rsidP="00CC3CFE">
            <w:pPr>
              <w:jc w:val="both"/>
            </w:pPr>
            <w:r>
              <w:t>CR 1.</w:t>
            </w:r>
            <w:r w:rsidRPr="008A746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8A7468">
              <w:t>Nadzór przełożonych nad terminowością wykonania zadania</w:t>
            </w:r>
            <w:r>
              <w:t>;</w:t>
            </w:r>
          </w:p>
          <w:p w:rsidR="00B7318C" w:rsidRPr="008A7468" w:rsidRDefault="00B7318C" w:rsidP="00CC3CFE">
            <w:pPr>
              <w:jc w:val="both"/>
            </w:pPr>
            <w:r>
              <w:t>CR 2.</w:t>
            </w:r>
            <w:r w:rsidRPr="008A746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384B89" w:rsidRPr="00384B89">
              <w:t>Nadzór przełożonych</w:t>
            </w:r>
            <w:r>
              <w:t>;</w:t>
            </w:r>
          </w:p>
          <w:p w:rsidR="00B7318C" w:rsidRDefault="00B7318C" w:rsidP="00CC3CFE">
            <w:pPr>
              <w:jc w:val="both"/>
            </w:pPr>
            <w:r>
              <w:t xml:space="preserve">CR 3. </w:t>
            </w:r>
            <w:r w:rsidRPr="008A7468">
              <w:t>Nadzór przełożonych</w:t>
            </w:r>
            <w:r w:rsidRPr="008A746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8A7468">
              <w:t xml:space="preserve">nad terminowością przekazania </w:t>
            </w:r>
            <w:r>
              <w:t xml:space="preserve">regulaminu; </w:t>
            </w:r>
          </w:p>
          <w:p w:rsidR="00B7318C" w:rsidRPr="008A7468" w:rsidRDefault="00B7318C" w:rsidP="00CC3CFE">
            <w:pPr>
              <w:jc w:val="both"/>
            </w:pPr>
            <w:r>
              <w:t>CR 4</w:t>
            </w:r>
            <w:r w:rsidRPr="008A7468">
              <w:t xml:space="preserve">. Nadzór przełożonych nad prawidłowością sporządzenia </w:t>
            </w:r>
            <w:r>
              <w:t>regulaminu</w:t>
            </w:r>
            <w:r w:rsidRPr="008A7468">
              <w:t>, weryfikacja komplet</w:t>
            </w:r>
            <w:r>
              <w:t>ności przekazywanego regulaminu;</w:t>
            </w:r>
          </w:p>
          <w:p w:rsidR="00B7318C" w:rsidRPr="0062583F" w:rsidRDefault="00B7318C" w:rsidP="00CC3CFE">
            <w:pPr>
              <w:jc w:val="both"/>
            </w:pPr>
            <w:r w:rsidRPr="008A7468">
              <w:t xml:space="preserve">CR </w:t>
            </w:r>
            <w:r>
              <w:t>5</w:t>
            </w:r>
            <w:r w:rsidRPr="008A7468">
              <w:t>.</w:t>
            </w:r>
            <w:r w:rsidRPr="008A746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8A7468">
              <w:t>Wyznaczenie osoby zastępującej podczas nieobecności (procedura zastępstw)</w:t>
            </w:r>
            <w:r>
              <w:t>.</w:t>
            </w:r>
          </w:p>
        </w:tc>
      </w:tr>
      <w:tr w:rsidR="00B7318C" w:rsidRPr="0062583F" w:rsidTr="006946FF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B7318C" w:rsidRDefault="00385C7A" w:rsidP="006946FF">
            <w:pPr>
              <w:jc w:val="center"/>
            </w:pPr>
            <w:r>
              <w:rPr>
                <w:b/>
              </w:rPr>
              <w:t>5</w:t>
            </w:r>
            <w:r w:rsidR="00B7318C">
              <w:rPr>
                <w:b/>
              </w:rPr>
              <w:t>.</w:t>
            </w:r>
          </w:p>
        </w:tc>
      </w:tr>
      <w:tr w:rsidR="00B7318C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318C" w:rsidRPr="00E91A10" w:rsidRDefault="005C6084" w:rsidP="00D03F3E">
            <w:pPr>
              <w:jc w:val="both"/>
            </w:pPr>
            <w:r w:rsidRPr="004C518E">
              <w:t>P</w:t>
            </w:r>
            <w:r w:rsidR="00B7318C" w:rsidRPr="004C518E">
              <w:t>rzyjęci</w:t>
            </w:r>
            <w:r>
              <w:t xml:space="preserve">e </w:t>
            </w:r>
            <w:r w:rsidR="00B7318C" w:rsidRPr="004C518E">
              <w:t>regulaminu konkursu</w:t>
            </w:r>
            <w:r>
              <w:t>/</w:t>
            </w:r>
            <w:r w:rsidRPr="005C6084">
              <w:t>zatwierdzeni</w:t>
            </w:r>
            <w:r w:rsidR="00D03F3E">
              <w:t>e</w:t>
            </w:r>
            <w:r w:rsidRPr="005C6084">
              <w:t xml:space="preserve"> zmian w zapisach regulaminu konkursu</w:t>
            </w:r>
            <w:r w:rsidR="00B7318C" w:rsidRPr="004C518E">
              <w:t>.</w:t>
            </w:r>
          </w:p>
        </w:tc>
      </w:tr>
      <w:tr w:rsidR="00B7318C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 w:rsidRPr="00E91A10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318C" w:rsidRDefault="00D6534A" w:rsidP="00042666">
            <w:pPr>
              <w:jc w:val="both"/>
            </w:pPr>
            <w:r w:rsidRPr="00C05442">
              <w:t xml:space="preserve">Pracownik </w:t>
            </w:r>
            <w:r>
              <w:t xml:space="preserve">Biura ds. </w:t>
            </w:r>
            <w:r>
              <w:rPr>
                <w:rFonts w:eastAsia="Times New Roman" w:cs="Arial"/>
                <w:lang w:eastAsia="ar-SA"/>
              </w:rPr>
              <w:t>wdrażania projektów (WWŚRPO-I).</w:t>
            </w:r>
          </w:p>
        </w:tc>
      </w:tr>
      <w:tr w:rsidR="00B7318C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 w:rsidRPr="00E91A10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E27E8" w:rsidRPr="00AE27E8" w:rsidRDefault="00CD3753" w:rsidP="00AE27E8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t>Kierownik</w:t>
            </w:r>
            <w:r w:rsidR="00AE27E8" w:rsidRPr="006946FF">
              <w:t xml:space="preserve"> </w:t>
            </w:r>
            <w:r w:rsidR="00AE27E8">
              <w:t xml:space="preserve">Biura ds. </w:t>
            </w:r>
            <w:r w:rsidR="00AE27E8">
              <w:rPr>
                <w:rFonts w:eastAsia="Times New Roman" w:cs="Arial"/>
                <w:lang w:eastAsia="ar-SA"/>
              </w:rPr>
              <w:t xml:space="preserve">organizacji i kontroli </w:t>
            </w:r>
            <w:r w:rsidR="000155C7">
              <w:rPr>
                <w:rFonts w:eastAsia="Times New Roman" w:cs="Arial"/>
                <w:lang w:eastAsia="ar-SA"/>
              </w:rPr>
              <w:t>(</w:t>
            </w:r>
            <w:r w:rsidR="00AE27E8">
              <w:rPr>
                <w:rFonts w:eastAsia="Times New Roman" w:cs="Arial"/>
                <w:lang w:eastAsia="ar-SA"/>
              </w:rPr>
              <w:t>WWŚRPO-III</w:t>
            </w:r>
            <w:r w:rsidR="000155C7">
              <w:rPr>
                <w:rFonts w:eastAsia="Times New Roman" w:cs="Arial"/>
                <w:lang w:eastAsia="ar-SA"/>
              </w:rPr>
              <w:t>)</w:t>
            </w:r>
            <w:r w:rsidR="00AE27E8">
              <w:rPr>
                <w:rFonts w:eastAsia="Times New Roman" w:cs="Arial"/>
                <w:lang w:eastAsia="ar-SA"/>
              </w:rPr>
              <w:t>;</w:t>
            </w:r>
          </w:p>
          <w:p w:rsidR="00AE27E8" w:rsidRPr="00AE27E8" w:rsidRDefault="00F213BF" w:rsidP="00AE27E8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t>Koordynator/</w:t>
            </w:r>
            <w:r w:rsidR="00AE27E8" w:rsidRPr="006946FF">
              <w:t xml:space="preserve">Kierownik Biura </w:t>
            </w:r>
            <w:r w:rsidR="00AE27E8">
              <w:t>ds.</w:t>
            </w:r>
            <w:r w:rsidR="00AE27E8" w:rsidRPr="00AE27E8">
              <w:rPr>
                <w:rFonts w:eastAsia="Times New Roman" w:cs="Arial"/>
                <w:lang w:eastAsia="ar-SA"/>
              </w:rPr>
              <w:t xml:space="preserve"> wdrażania projektów </w:t>
            </w:r>
            <w:r w:rsidR="000155C7">
              <w:rPr>
                <w:rFonts w:eastAsia="Times New Roman" w:cs="Arial"/>
                <w:lang w:eastAsia="ar-SA"/>
              </w:rPr>
              <w:t>(</w:t>
            </w:r>
            <w:r w:rsidR="00AE27E8" w:rsidRPr="00AE27E8">
              <w:rPr>
                <w:rFonts w:eastAsia="Times New Roman" w:cs="Arial"/>
                <w:lang w:eastAsia="ar-SA"/>
              </w:rPr>
              <w:t>WWŚRPO-I</w:t>
            </w:r>
            <w:r w:rsidR="000155C7">
              <w:rPr>
                <w:rFonts w:eastAsia="Times New Roman" w:cs="Arial"/>
                <w:lang w:eastAsia="ar-SA"/>
              </w:rPr>
              <w:t>)</w:t>
            </w:r>
            <w:r w:rsidR="00AE27E8">
              <w:t>;</w:t>
            </w:r>
          </w:p>
          <w:p w:rsidR="00F96F5D" w:rsidRDefault="00AE27E8" w:rsidP="00F96F5D">
            <w:pPr>
              <w:pStyle w:val="Akapitzlist"/>
              <w:numPr>
                <w:ilvl w:val="0"/>
                <w:numId w:val="26"/>
              </w:numPr>
              <w:jc w:val="both"/>
            </w:pPr>
            <w:r w:rsidRPr="00C77670">
              <w:rPr>
                <w:rFonts w:eastAsia="Times New Roman" w:cs="Arial"/>
                <w:lang w:eastAsia="ar-SA"/>
              </w:rPr>
              <w:t>Dyrektor/Zastępca Dyrektora</w:t>
            </w:r>
            <w:r w:rsidR="000155C7">
              <w:rPr>
                <w:rFonts w:eastAsia="Times New Roman" w:cs="Arial"/>
                <w:lang w:eastAsia="ar-SA"/>
              </w:rPr>
              <w:t xml:space="preserve"> WWŚRPO</w:t>
            </w:r>
            <w:r>
              <w:rPr>
                <w:rFonts w:eastAsia="Times New Roman" w:cs="Arial"/>
                <w:lang w:eastAsia="ar-SA"/>
              </w:rPr>
              <w:t>;</w:t>
            </w:r>
          </w:p>
          <w:p w:rsidR="00B7318C" w:rsidRDefault="004F7F68" w:rsidP="00F96F5D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lastRenderedPageBreak/>
              <w:t>KRP;</w:t>
            </w:r>
            <w:r w:rsidR="00B7318C" w:rsidRPr="004C518E">
              <w:t xml:space="preserve"> </w:t>
            </w:r>
          </w:p>
          <w:p w:rsidR="00B7318C" w:rsidRDefault="005C6084" w:rsidP="00523D4B">
            <w:pPr>
              <w:pStyle w:val="Akapitzlist"/>
              <w:numPr>
                <w:ilvl w:val="0"/>
                <w:numId w:val="26"/>
              </w:numPr>
              <w:jc w:val="both"/>
            </w:pPr>
            <w:r w:rsidRPr="004C518E">
              <w:t>Zarząd Województwa Zachodniopomorskiego</w:t>
            </w:r>
            <w:r>
              <w:t>.</w:t>
            </w:r>
          </w:p>
        </w:tc>
      </w:tr>
      <w:tr w:rsidR="00B7318C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 w:rsidRPr="00E91A10">
              <w:rPr>
                <w:b/>
              </w:rPr>
              <w:lastRenderedPageBreak/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318C" w:rsidRDefault="00B7318C" w:rsidP="006946FF">
            <w:pPr>
              <w:jc w:val="both"/>
            </w:pPr>
            <w:r w:rsidRPr="004C518E">
              <w:t>Zatwierdzony projekt regulaminu konkursu</w:t>
            </w:r>
            <w:r>
              <w:t>.</w:t>
            </w:r>
          </w:p>
        </w:tc>
      </w:tr>
      <w:tr w:rsidR="00B7318C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 w:rsidRPr="00E91A10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318C" w:rsidRDefault="00D03F3E" w:rsidP="00D03F3E">
            <w:pPr>
              <w:jc w:val="both"/>
            </w:pPr>
            <w:r>
              <w:t>Uchwała ZWZ  w sprawie przyjęcia regulaminu konkursu/ aktualizacji zapisów regulaminu konkursu.</w:t>
            </w:r>
          </w:p>
        </w:tc>
      </w:tr>
      <w:tr w:rsidR="00B7318C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 w:rsidRPr="00E91A10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318C" w:rsidRDefault="00F12C46" w:rsidP="006946FF">
            <w:pPr>
              <w:jc w:val="both"/>
            </w:pPr>
            <w:r w:rsidRPr="004C518E">
              <w:t>N</w:t>
            </w:r>
            <w:r w:rsidR="00B7318C" w:rsidRPr="004C518E">
              <w:t>iezwłocznie</w:t>
            </w:r>
            <w:r>
              <w:t>.</w:t>
            </w:r>
          </w:p>
        </w:tc>
      </w:tr>
      <w:tr w:rsidR="00B7318C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 w:rsidRPr="00E91A10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318C" w:rsidRDefault="00B7318C" w:rsidP="006946FF">
            <w:pPr>
              <w:jc w:val="both"/>
            </w:pPr>
            <w:r w:rsidRPr="004C518E">
              <w:t>n/d</w:t>
            </w:r>
          </w:p>
        </w:tc>
      </w:tr>
      <w:tr w:rsidR="00B7318C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 w:rsidRPr="00E91A10">
              <w:rPr>
                <w:b/>
              </w:rPr>
              <w:t>Czynniki ryzyka</w:t>
            </w:r>
            <w:r>
              <w:rPr>
                <w:b/>
              </w:rPr>
              <w:t xml:space="preserve"> (CR)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318C" w:rsidRPr="007B5987" w:rsidRDefault="007B5987" w:rsidP="007B5987">
            <w:pPr>
              <w:pStyle w:val="Akapitzlist"/>
              <w:numPr>
                <w:ilvl w:val="0"/>
                <w:numId w:val="23"/>
              </w:numPr>
              <w:jc w:val="both"/>
            </w:pPr>
            <w:r w:rsidRPr="007B5987">
              <w:t>Niezachowanie terminu  dostarczenia wniosku na Zarząd do BOZ</w:t>
            </w:r>
          </w:p>
        </w:tc>
      </w:tr>
      <w:tr w:rsidR="00B7318C" w:rsidRPr="0062583F" w:rsidTr="00C05442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B7318C" w:rsidRPr="00E91A10" w:rsidRDefault="00B7318C" w:rsidP="00E55E11">
            <w:pPr>
              <w:rPr>
                <w:b/>
              </w:rPr>
            </w:pPr>
            <w:r w:rsidRPr="00E91A10">
              <w:rPr>
                <w:b/>
              </w:rPr>
              <w:t>Mechanizm kontrolny</w:t>
            </w:r>
            <w:r>
              <w:rPr>
                <w:b/>
              </w:rPr>
              <w:t xml:space="preserve"> poszczególnych czynników ryzyka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B7318C" w:rsidRPr="007B5987" w:rsidRDefault="00B7318C" w:rsidP="00384B89">
            <w:pPr>
              <w:jc w:val="both"/>
            </w:pPr>
            <w:r w:rsidRPr="007B5987">
              <w:t>CR 1.</w:t>
            </w:r>
            <w:r w:rsidR="007B5987" w:rsidRPr="007B5987">
              <w:t xml:space="preserve"> Nadzór i akceptacja przełożonych; </w:t>
            </w:r>
          </w:p>
        </w:tc>
      </w:tr>
      <w:tr w:rsidR="00DC6DA5" w:rsidRPr="0062583F" w:rsidTr="006A567A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DC6DA5" w:rsidRDefault="00F33045" w:rsidP="006946FF">
            <w:pPr>
              <w:jc w:val="center"/>
            </w:pPr>
            <w:r>
              <w:rPr>
                <w:b/>
              </w:rPr>
              <w:t>6</w:t>
            </w:r>
            <w:r w:rsidR="00DC6DA5">
              <w:rPr>
                <w:b/>
              </w:rPr>
              <w:t>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C6DA5" w:rsidP="00D03F3E">
            <w:pPr>
              <w:jc w:val="both"/>
            </w:pPr>
            <w:r>
              <w:t>Publikacja regulaminu konkursu/aktualizacji zapisów regulaminu konkursu.</w:t>
            </w:r>
          </w:p>
          <w:p w:rsidR="00DC6DA5" w:rsidRPr="00E91A10" w:rsidRDefault="00DC6DA5" w:rsidP="001A4DC1">
            <w:pPr>
              <w:jc w:val="both"/>
            </w:pPr>
            <w:r>
              <w:t>Przekazanie</w:t>
            </w:r>
            <w:r w:rsidRPr="00D03F3E">
              <w:t xml:space="preserve"> drogą elektroniczną</w:t>
            </w:r>
            <w:r>
              <w:t xml:space="preserve"> </w:t>
            </w:r>
            <w:r w:rsidRPr="00D03F3E">
              <w:t>regulaminu konkursu</w:t>
            </w:r>
            <w:r w:rsidR="00F33045">
              <w:t xml:space="preserve"> wraz z fiszką naboru LSI2014</w:t>
            </w:r>
            <w:r w:rsidRPr="00D03F3E">
              <w:t xml:space="preserve">/zaktualizowanego regulaminu konkursu do opublikowania na stronie internetowej programu oraz na portalu </w:t>
            </w:r>
            <w:r w:rsidR="00D61798">
              <w:t xml:space="preserve">wyznaczonemu </w:t>
            </w:r>
            <w:r>
              <w:t>p</w:t>
            </w:r>
            <w:r w:rsidR="00D61798">
              <w:t>racownikowi.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6534A" w:rsidP="00042666">
            <w:pPr>
              <w:jc w:val="both"/>
            </w:pPr>
            <w:r w:rsidRPr="00C05442">
              <w:t xml:space="preserve">Pracownik </w:t>
            </w:r>
            <w:r>
              <w:t xml:space="preserve">Biura ds. </w:t>
            </w:r>
            <w:r>
              <w:rPr>
                <w:rFonts w:eastAsia="Times New Roman" w:cs="Arial"/>
                <w:lang w:eastAsia="ar-SA"/>
              </w:rPr>
              <w:t>wdrażania projektów (WWŚRPO-I).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E27E8" w:rsidRPr="00AE27E8" w:rsidRDefault="00CD3753" w:rsidP="00AE27E8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t>Kierownik</w:t>
            </w:r>
            <w:r w:rsidR="00AE27E8" w:rsidRPr="006946FF">
              <w:t xml:space="preserve"> </w:t>
            </w:r>
            <w:r w:rsidR="00AE27E8">
              <w:t xml:space="preserve">Biura ds. </w:t>
            </w:r>
            <w:r w:rsidR="00AE27E8">
              <w:rPr>
                <w:rFonts w:eastAsia="Times New Roman" w:cs="Arial"/>
                <w:lang w:eastAsia="ar-SA"/>
              </w:rPr>
              <w:t xml:space="preserve">organizacji i kontroli </w:t>
            </w:r>
            <w:r w:rsidR="000155C7">
              <w:rPr>
                <w:rFonts w:eastAsia="Times New Roman" w:cs="Arial"/>
                <w:lang w:eastAsia="ar-SA"/>
              </w:rPr>
              <w:t>(</w:t>
            </w:r>
            <w:r w:rsidR="00AE27E8">
              <w:rPr>
                <w:rFonts w:eastAsia="Times New Roman" w:cs="Arial"/>
                <w:lang w:eastAsia="ar-SA"/>
              </w:rPr>
              <w:t>WWŚRPO-III</w:t>
            </w:r>
            <w:r w:rsidR="000155C7">
              <w:rPr>
                <w:rFonts w:eastAsia="Times New Roman" w:cs="Arial"/>
                <w:lang w:eastAsia="ar-SA"/>
              </w:rPr>
              <w:t>)</w:t>
            </w:r>
            <w:r w:rsidR="00AE27E8">
              <w:rPr>
                <w:rFonts w:eastAsia="Times New Roman" w:cs="Arial"/>
                <w:lang w:eastAsia="ar-SA"/>
              </w:rPr>
              <w:t>;</w:t>
            </w:r>
          </w:p>
          <w:p w:rsidR="00DC6DA5" w:rsidRDefault="00F213BF" w:rsidP="00ED7220">
            <w:pPr>
              <w:pStyle w:val="Akapitzlist"/>
              <w:numPr>
                <w:ilvl w:val="0"/>
                <w:numId w:val="26"/>
              </w:numPr>
              <w:jc w:val="both"/>
            </w:pPr>
            <w:r>
              <w:t>Koordynator/</w:t>
            </w:r>
            <w:r w:rsidR="00AE27E8" w:rsidRPr="006946FF">
              <w:t xml:space="preserve">Kierownik Biura </w:t>
            </w:r>
            <w:r w:rsidR="00AE27E8">
              <w:t>ds.</w:t>
            </w:r>
            <w:r w:rsidR="00AE27E8" w:rsidRPr="00AE27E8">
              <w:rPr>
                <w:rFonts w:eastAsia="Times New Roman" w:cs="Arial"/>
                <w:lang w:eastAsia="ar-SA"/>
              </w:rPr>
              <w:t xml:space="preserve"> wdrażania projektów </w:t>
            </w:r>
            <w:r w:rsidR="000155C7">
              <w:rPr>
                <w:rFonts w:eastAsia="Times New Roman" w:cs="Arial"/>
                <w:lang w:eastAsia="ar-SA"/>
              </w:rPr>
              <w:t>(</w:t>
            </w:r>
            <w:r w:rsidR="00AE27E8" w:rsidRPr="00AE27E8">
              <w:rPr>
                <w:rFonts w:eastAsia="Times New Roman" w:cs="Arial"/>
                <w:lang w:eastAsia="ar-SA"/>
              </w:rPr>
              <w:t>WWŚRPO-I</w:t>
            </w:r>
            <w:r w:rsidR="000155C7">
              <w:rPr>
                <w:rFonts w:eastAsia="Times New Roman" w:cs="Arial"/>
                <w:lang w:eastAsia="ar-SA"/>
              </w:rPr>
              <w:t>)</w:t>
            </w:r>
            <w:r w:rsidR="00AE27E8">
              <w:t>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C6DA5" w:rsidP="00CC3CFE">
            <w:pPr>
              <w:jc w:val="both"/>
            </w:pPr>
            <w:r w:rsidRPr="004C518E">
              <w:t>Przyjęty regulamin konkursu</w:t>
            </w:r>
            <w:r>
              <w:t>/aktualizacja regulaminu.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C6DA5" w:rsidP="006946FF">
            <w:pPr>
              <w:jc w:val="both"/>
            </w:pPr>
            <w:r>
              <w:t>Potwierdzenie przekazania regulaminu/aktualizacji regulaminu do publikacji.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C6DA5" w:rsidP="00D03F3E">
            <w:pPr>
              <w:jc w:val="both"/>
            </w:pPr>
            <w:r>
              <w:t>N</w:t>
            </w:r>
            <w:r w:rsidRPr="004C518E">
              <w:t>ajpóźniej w dniu ogłoszenia konkursu</w:t>
            </w:r>
            <w:r>
              <w:t>.</w:t>
            </w:r>
            <w:r w:rsidRPr="00D03F3E">
              <w:t xml:space="preserve"> </w:t>
            </w:r>
          </w:p>
          <w:p w:rsidR="00DC6DA5" w:rsidRPr="001A4DC1" w:rsidRDefault="00DC6DA5" w:rsidP="00D03F3E">
            <w:pPr>
              <w:jc w:val="both"/>
              <w:rPr>
                <w:i/>
              </w:rPr>
            </w:pPr>
            <w:r w:rsidRPr="001A4DC1">
              <w:rPr>
                <w:i/>
              </w:rPr>
              <w:t xml:space="preserve">Najpóźniej w dniu ogłoszenia konkursu należy przekazać drogą elektroniczną na adres </w:t>
            </w:r>
            <w:hyperlink r:id="rId9" w:history="1">
              <w:r w:rsidRPr="001A4DC1">
                <w:rPr>
                  <w:i/>
                </w:rPr>
                <w:t>lsi2014@wzp.pl</w:t>
              </w:r>
            </w:hyperlink>
            <w:r w:rsidRPr="001A4DC1">
              <w:rPr>
                <w:i/>
              </w:rPr>
              <w:t xml:space="preserve"> fiszkę naboru LSI2014.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C6DA5" w:rsidP="006946FF">
            <w:pPr>
              <w:jc w:val="both"/>
            </w:pPr>
            <w:r w:rsidRPr="004C518E">
              <w:t>n/d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Czynniki ryzyka</w:t>
            </w:r>
            <w:r>
              <w:rPr>
                <w:b/>
              </w:rPr>
              <w:t xml:space="preserve"> (CR)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Pr="00B065D2" w:rsidRDefault="00DC6DA5" w:rsidP="004C518E">
            <w:pPr>
              <w:pStyle w:val="Akapitzlist"/>
              <w:numPr>
                <w:ilvl w:val="0"/>
                <w:numId w:val="16"/>
              </w:numPr>
              <w:jc w:val="both"/>
            </w:pPr>
            <w:r w:rsidRPr="004C518E">
              <w:t xml:space="preserve">Brak osób posiadających uprawnienia do opublikowania regulaminu na </w:t>
            </w:r>
            <w:r w:rsidRPr="004C518E">
              <w:rPr>
                <w:iCs/>
              </w:rPr>
              <w:t>stronie internetowej programu oraz na portalu</w:t>
            </w:r>
            <w:r>
              <w:rPr>
                <w:iCs/>
              </w:rPr>
              <w:t>.</w:t>
            </w:r>
          </w:p>
          <w:p w:rsidR="00DC6DA5" w:rsidRPr="001A4DC1" w:rsidRDefault="00DC6DA5" w:rsidP="00B065D2">
            <w:pPr>
              <w:pStyle w:val="Akapitzlist"/>
              <w:numPr>
                <w:ilvl w:val="0"/>
                <w:numId w:val="16"/>
              </w:numPr>
              <w:jc w:val="both"/>
            </w:pPr>
            <w:r w:rsidRPr="001A4DC1">
              <w:rPr>
                <w:iCs/>
              </w:rPr>
              <w:t>Nieprzekazanie drogą elektroniczną na adres lsi2014@wzp.pl fiszki naboru LSI2014.</w:t>
            </w:r>
          </w:p>
        </w:tc>
      </w:tr>
      <w:tr w:rsidR="00DC6DA5" w:rsidRPr="0062583F" w:rsidTr="00C05442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Mechanizm kontrolny</w:t>
            </w:r>
            <w:r>
              <w:rPr>
                <w:b/>
              </w:rPr>
              <w:t xml:space="preserve"> poszczególnych czynników ryzyka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DC6DA5" w:rsidRDefault="00DC6DA5" w:rsidP="006946FF">
            <w:pPr>
              <w:jc w:val="both"/>
            </w:pPr>
            <w:r>
              <w:t>CR 1.</w:t>
            </w:r>
            <w:r w:rsidRPr="004C51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4C518E">
              <w:t>Wyznaczenie osoby zastępującej podczas nieobecności (procedura zastępstw)</w:t>
            </w:r>
            <w:r>
              <w:t>.</w:t>
            </w:r>
          </w:p>
          <w:p w:rsidR="00DC6DA5" w:rsidRPr="0062583F" w:rsidRDefault="00DC6DA5" w:rsidP="00B065D2">
            <w:pPr>
              <w:jc w:val="both"/>
            </w:pPr>
            <w:r w:rsidRPr="00B065D2">
              <w:t xml:space="preserve">CR </w:t>
            </w:r>
            <w:r>
              <w:t>2</w:t>
            </w:r>
            <w:r w:rsidRPr="00B065D2">
              <w:t>.</w:t>
            </w:r>
            <w:r>
              <w:t xml:space="preserve"> </w:t>
            </w:r>
            <w:r w:rsidRPr="00B065D2">
              <w:t>Nadzór i akceptacja przełożonych</w:t>
            </w:r>
            <w:r>
              <w:t>.</w:t>
            </w:r>
          </w:p>
        </w:tc>
      </w:tr>
      <w:tr w:rsidR="00DC6DA5" w:rsidRPr="0062583F" w:rsidTr="006946F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DC6DA5" w:rsidRDefault="00F33045" w:rsidP="006946FF">
            <w:pPr>
              <w:jc w:val="center"/>
            </w:pPr>
            <w:r>
              <w:rPr>
                <w:b/>
              </w:rPr>
              <w:t>7</w:t>
            </w:r>
            <w:r w:rsidR="00DC6DA5">
              <w:rPr>
                <w:b/>
              </w:rPr>
              <w:t>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Pr="00E91A10" w:rsidRDefault="00DC6DA5" w:rsidP="006946FF">
            <w:pPr>
              <w:jc w:val="both"/>
            </w:pPr>
            <w:r w:rsidRPr="004C518E">
              <w:t>Archiwizacja dokumentów powstałych w wyniku ww. procesu.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6534A" w:rsidP="00042666">
            <w:pPr>
              <w:jc w:val="both"/>
            </w:pPr>
            <w:r w:rsidRPr="00C05442">
              <w:t xml:space="preserve">Pracownik </w:t>
            </w:r>
            <w:r>
              <w:t xml:space="preserve">Biura ds. </w:t>
            </w:r>
            <w:r>
              <w:rPr>
                <w:rFonts w:eastAsia="Times New Roman" w:cs="Arial"/>
                <w:lang w:eastAsia="ar-SA"/>
              </w:rPr>
              <w:t>wdrażania projektów (WWŚRPO-I).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6534A" w:rsidP="00AE27E8">
            <w:pPr>
              <w:jc w:val="both"/>
            </w:pPr>
            <w:r>
              <w:t xml:space="preserve">- </w:t>
            </w:r>
            <w:r w:rsidR="00A20027">
              <w:t xml:space="preserve">Kierownik </w:t>
            </w:r>
            <w:r w:rsidR="00DC6DA5" w:rsidRPr="00384B89">
              <w:t xml:space="preserve">Biura </w:t>
            </w:r>
            <w:r w:rsidR="00740044">
              <w:t>ds.</w:t>
            </w:r>
            <w:r w:rsidR="00AE27E8">
              <w:t xml:space="preserve"> </w:t>
            </w:r>
            <w:r w:rsidR="00AE27E8" w:rsidRPr="00C77670">
              <w:rPr>
                <w:rFonts w:eastAsia="Times New Roman" w:cs="Arial"/>
                <w:lang w:eastAsia="ar-SA"/>
              </w:rPr>
              <w:t xml:space="preserve">ds. </w:t>
            </w:r>
            <w:r w:rsidR="00AE27E8">
              <w:rPr>
                <w:rFonts w:eastAsia="Times New Roman" w:cs="Arial"/>
                <w:lang w:eastAsia="ar-SA"/>
              </w:rPr>
              <w:t>organizacji i kontroli</w:t>
            </w:r>
            <w:r w:rsidR="00AE27E8" w:rsidRPr="004C518E">
              <w:t xml:space="preserve"> </w:t>
            </w:r>
            <w:r w:rsidR="000155C7">
              <w:t>(</w:t>
            </w:r>
            <w:r w:rsidR="00AE27E8" w:rsidRPr="004C518E">
              <w:t>WW</w:t>
            </w:r>
            <w:r w:rsidR="000155C7">
              <w:t>Ś</w:t>
            </w:r>
            <w:r w:rsidR="00AE27E8" w:rsidRPr="004C518E">
              <w:t>RPO</w:t>
            </w:r>
            <w:r w:rsidR="00AE27E8">
              <w:t>-III</w:t>
            </w:r>
            <w:r w:rsidR="000155C7">
              <w:t>)</w:t>
            </w:r>
          </w:p>
          <w:p w:rsidR="00042666" w:rsidRDefault="00D6534A" w:rsidP="00D6534A">
            <w:pPr>
              <w:jc w:val="both"/>
            </w:pPr>
            <w:r>
              <w:t xml:space="preserve">- </w:t>
            </w:r>
            <w:r w:rsidR="00042666">
              <w:t xml:space="preserve">Koordynator/Kierownik </w:t>
            </w:r>
            <w:r w:rsidR="00A036A1">
              <w:t>Biura ds. wdrażania projektów (</w:t>
            </w:r>
            <w:r w:rsidR="00A036A1" w:rsidRPr="004C518E">
              <w:t>WW</w:t>
            </w:r>
            <w:r w:rsidR="00A036A1">
              <w:t>Ś</w:t>
            </w:r>
            <w:r w:rsidR="00A036A1" w:rsidRPr="004C518E">
              <w:t>RPO</w:t>
            </w:r>
            <w:r w:rsidR="00A036A1">
              <w:t>-I)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lastRenderedPageBreak/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C6DA5" w:rsidP="004C518E">
            <w:pPr>
              <w:jc w:val="both"/>
            </w:pPr>
            <w:r w:rsidRPr="004C518E">
              <w:t>Minimalny zakres wzoru regulaminu konkursu</w:t>
            </w:r>
            <w:r>
              <w:t>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C6DA5" w:rsidP="006946FF">
            <w:pPr>
              <w:jc w:val="both"/>
            </w:pPr>
            <w:r w:rsidRPr="004C518E">
              <w:t>Spisy spraw w odpowiednich teczkach spraw</w:t>
            </w:r>
            <w:r>
              <w:t>.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C6DA5" w:rsidP="006946FF">
            <w:pPr>
              <w:jc w:val="both"/>
            </w:pPr>
            <w:r w:rsidRPr="004C518E">
              <w:t>na bieżąco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C6DA5" w:rsidP="006946FF">
            <w:pPr>
              <w:jc w:val="both"/>
            </w:pPr>
            <w:r w:rsidRPr="004C518E">
              <w:t>n/d</w:t>
            </w:r>
          </w:p>
        </w:tc>
      </w:tr>
      <w:tr w:rsidR="00DC6DA5" w:rsidRPr="0062583F" w:rsidTr="00E55E1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Czynniki ryzyka</w:t>
            </w:r>
            <w:r>
              <w:rPr>
                <w:b/>
              </w:rPr>
              <w:t xml:space="preserve"> (CR)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C6DA5" w:rsidRDefault="00DC6DA5" w:rsidP="004C518E">
            <w:pPr>
              <w:pStyle w:val="Akapitzlist"/>
              <w:numPr>
                <w:ilvl w:val="0"/>
                <w:numId w:val="17"/>
              </w:numPr>
              <w:jc w:val="both"/>
            </w:pPr>
            <w:r w:rsidRPr="004C518E">
              <w:t>Błędne oznaczenie  dokumentów, brak zarchiwizowania dokumentów</w:t>
            </w:r>
            <w:r>
              <w:t>.</w:t>
            </w:r>
          </w:p>
        </w:tc>
      </w:tr>
      <w:tr w:rsidR="00DC6DA5" w:rsidRPr="0062583F" w:rsidTr="006946F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C6DA5" w:rsidRPr="00E91A10" w:rsidRDefault="00DC6DA5" w:rsidP="00E55E11">
            <w:pPr>
              <w:rPr>
                <w:b/>
              </w:rPr>
            </w:pPr>
            <w:r w:rsidRPr="00E91A10">
              <w:rPr>
                <w:b/>
              </w:rPr>
              <w:t>Mechanizm kontrolny</w:t>
            </w:r>
            <w:r>
              <w:rPr>
                <w:b/>
              </w:rPr>
              <w:t xml:space="preserve"> poszczególnych czynników ryzyka</w:t>
            </w:r>
            <w:r w:rsidRPr="00E91A10">
              <w:rPr>
                <w:b/>
              </w:rPr>
              <w:t>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DC6DA5" w:rsidRPr="0062583F" w:rsidRDefault="00DC6DA5" w:rsidP="006946FF">
            <w:pPr>
              <w:jc w:val="both"/>
            </w:pPr>
            <w:r>
              <w:t>CR 1.</w:t>
            </w:r>
            <w:r w:rsidRPr="004C51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4C518E">
              <w:t>Nadzór przełożonych nad przestrzeganiem procedur związanych z archiwizowaniem dokumentacji.</w:t>
            </w:r>
          </w:p>
        </w:tc>
      </w:tr>
    </w:tbl>
    <w:p w:rsidR="00F67683" w:rsidRDefault="00F67683" w:rsidP="00FE61B5"/>
    <w:sectPr w:rsidR="00F67683" w:rsidSect="00A71C12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31E" w:rsidRDefault="00D3531E" w:rsidP="006F214A">
      <w:pPr>
        <w:spacing w:after="0" w:line="240" w:lineRule="auto"/>
      </w:pPr>
      <w:r>
        <w:separator/>
      </w:r>
    </w:p>
  </w:endnote>
  <w:endnote w:type="continuationSeparator" w:id="0">
    <w:p w:rsidR="00D3531E" w:rsidRDefault="00D3531E" w:rsidP="006F2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690889273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:rsidR="00D3531E" w:rsidRPr="006F214A" w:rsidRDefault="00D3531E">
            <w:pPr>
              <w:pStyle w:val="Stopka"/>
              <w:jc w:val="right"/>
              <w:rPr>
                <w:sz w:val="16"/>
                <w:szCs w:val="16"/>
              </w:rPr>
            </w:pPr>
            <w:r w:rsidRPr="006F214A">
              <w:rPr>
                <w:sz w:val="16"/>
                <w:szCs w:val="16"/>
              </w:rPr>
              <w:t xml:space="preserve">Strona </w:t>
            </w:r>
            <w:r w:rsidR="009A6090" w:rsidRPr="006F214A">
              <w:rPr>
                <w:b/>
                <w:bCs/>
                <w:sz w:val="16"/>
                <w:szCs w:val="16"/>
              </w:rPr>
              <w:fldChar w:fldCharType="begin"/>
            </w:r>
            <w:r w:rsidRPr="006F214A">
              <w:rPr>
                <w:b/>
                <w:bCs/>
                <w:sz w:val="16"/>
                <w:szCs w:val="16"/>
              </w:rPr>
              <w:instrText>PAGE</w:instrText>
            </w:r>
            <w:r w:rsidR="009A6090" w:rsidRPr="006F214A">
              <w:rPr>
                <w:b/>
                <w:bCs/>
                <w:sz w:val="16"/>
                <w:szCs w:val="16"/>
              </w:rPr>
              <w:fldChar w:fldCharType="separate"/>
            </w:r>
            <w:r w:rsidR="00EB0A50">
              <w:rPr>
                <w:b/>
                <w:bCs/>
                <w:noProof/>
                <w:sz w:val="16"/>
                <w:szCs w:val="16"/>
              </w:rPr>
              <w:t>7</w:t>
            </w:r>
            <w:r w:rsidR="009A6090" w:rsidRPr="006F214A">
              <w:rPr>
                <w:b/>
                <w:bCs/>
                <w:sz w:val="16"/>
                <w:szCs w:val="16"/>
              </w:rPr>
              <w:fldChar w:fldCharType="end"/>
            </w:r>
            <w:r w:rsidRPr="006F214A">
              <w:rPr>
                <w:sz w:val="16"/>
                <w:szCs w:val="16"/>
              </w:rPr>
              <w:t xml:space="preserve"> z </w:t>
            </w:r>
            <w:r w:rsidR="009A6090" w:rsidRPr="006F214A">
              <w:rPr>
                <w:b/>
                <w:bCs/>
                <w:sz w:val="16"/>
                <w:szCs w:val="16"/>
              </w:rPr>
              <w:fldChar w:fldCharType="begin"/>
            </w:r>
            <w:r w:rsidRPr="006F214A">
              <w:rPr>
                <w:b/>
                <w:bCs/>
                <w:sz w:val="16"/>
                <w:szCs w:val="16"/>
              </w:rPr>
              <w:instrText>NUMPAGES</w:instrText>
            </w:r>
            <w:r w:rsidR="009A6090" w:rsidRPr="006F214A">
              <w:rPr>
                <w:b/>
                <w:bCs/>
                <w:sz w:val="16"/>
                <w:szCs w:val="16"/>
              </w:rPr>
              <w:fldChar w:fldCharType="separate"/>
            </w:r>
            <w:r w:rsidR="00EB0A50">
              <w:rPr>
                <w:b/>
                <w:bCs/>
                <w:noProof/>
                <w:sz w:val="16"/>
                <w:szCs w:val="16"/>
              </w:rPr>
              <w:t>7</w:t>
            </w:r>
            <w:r w:rsidR="009A6090" w:rsidRPr="006F214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3531E" w:rsidRDefault="00D3531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31E" w:rsidRDefault="00D3531E" w:rsidP="006F214A">
      <w:pPr>
        <w:spacing w:after="0" w:line="240" w:lineRule="auto"/>
      </w:pPr>
      <w:r>
        <w:separator/>
      </w:r>
    </w:p>
  </w:footnote>
  <w:footnote w:type="continuationSeparator" w:id="0">
    <w:p w:rsidR="00D3531E" w:rsidRDefault="00D3531E" w:rsidP="006F214A">
      <w:pPr>
        <w:spacing w:after="0" w:line="240" w:lineRule="auto"/>
      </w:pPr>
      <w:r>
        <w:continuationSeparator/>
      </w:r>
    </w:p>
  </w:footnote>
  <w:footnote w:id="1">
    <w:p w:rsidR="00D3531E" w:rsidRDefault="00D3531E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2">
    <w:p w:rsidR="00D3531E" w:rsidRDefault="00D3531E">
      <w:pPr>
        <w:pStyle w:val="Tekstprzypisudolnego"/>
      </w:pPr>
      <w:r>
        <w:rPr>
          <w:rStyle w:val="Odwoanieprzypisudolnego"/>
        </w:rPr>
        <w:footnoteRef/>
      </w:r>
      <w:r>
        <w:t xml:space="preserve"> jeśli dotyczy;</w:t>
      </w:r>
    </w:p>
  </w:footnote>
  <w:footnote w:id="3">
    <w:p w:rsidR="00D3531E" w:rsidRDefault="00D3531E">
      <w:pPr>
        <w:pStyle w:val="Tekstprzypisudolnego"/>
      </w:pPr>
      <w:r>
        <w:rPr>
          <w:rStyle w:val="Odwoanieprzypisudolnego"/>
        </w:rPr>
        <w:footnoteRef/>
      </w:r>
      <w:r>
        <w:t xml:space="preserve"> jeśli dotyczy;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6F45"/>
    <w:multiLevelType w:val="hybridMultilevel"/>
    <w:tmpl w:val="2F2E7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55BC6"/>
    <w:multiLevelType w:val="hybridMultilevel"/>
    <w:tmpl w:val="2BF609E2"/>
    <w:lvl w:ilvl="0" w:tplc="0E427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6F66"/>
    <w:multiLevelType w:val="hybridMultilevel"/>
    <w:tmpl w:val="CD8AC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133F4"/>
    <w:multiLevelType w:val="hybridMultilevel"/>
    <w:tmpl w:val="A64055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CC442A"/>
    <w:multiLevelType w:val="hybridMultilevel"/>
    <w:tmpl w:val="A56CA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213A7"/>
    <w:multiLevelType w:val="hybridMultilevel"/>
    <w:tmpl w:val="52F27B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905CE6"/>
    <w:multiLevelType w:val="hybridMultilevel"/>
    <w:tmpl w:val="68C02B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501D8E"/>
    <w:multiLevelType w:val="hybridMultilevel"/>
    <w:tmpl w:val="1396D9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95F74"/>
    <w:multiLevelType w:val="hybridMultilevel"/>
    <w:tmpl w:val="68CCC4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A0872"/>
    <w:multiLevelType w:val="hybridMultilevel"/>
    <w:tmpl w:val="6142B5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545CAC"/>
    <w:multiLevelType w:val="hybridMultilevel"/>
    <w:tmpl w:val="F1DAE3BC"/>
    <w:lvl w:ilvl="0" w:tplc="E6E44B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726288"/>
    <w:multiLevelType w:val="hybridMultilevel"/>
    <w:tmpl w:val="851C2420"/>
    <w:lvl w:ilvl="0" w:tplc="0226D8D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741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A8B4926"/>
    <w:multiLevelType w:val="hybridMultilevel"/>
    <w:tmpl w:val="DE642B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0F14B79"/>
    <w:multiLevelType w:val="hybridMultilevel"/>
    <w:tmpl w:val="5BFEB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27A45"/>
    <w:multiLevelType w:val="hybridMultilevel"/>
    <w:tmpl w:val="E43454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7B3B5F"/>
    <w:multiLevelType w:val="hybridMultilevel"/>
    <w:tmpl w:val="FB1E5B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A86636B"/>
    <w:multiLevelType w:val="hybridMultilevel"/>
    <w:tmpl w:val="A0CE7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D96004"/>
    <w:multiLevelType w:val="hybridMultilevel"/>
    <w:tmpl w:val="A09880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BE2280"/>
    <w:multiLevelType w:val="hybridMultilevel"/>
    <w:tmpl w:val="6E02CD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A1F428C"/>
    <w:multiLevelType w:val="hybridMultilevel"/>
    <w:tmpl w:val="7C262D40"/>
    <w:lvl w:ilvl="0" w:tplc="DDB04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0E560C"/>
    <w:multiLevelType w:val="hybridMultilevel"/>
    <w:tmpl w:val="96CC9280"/>
    <w:lvl w:ilvl="0" w:tplc="CAE657F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1445DD2"/>
    <w:multiLevelType w:val="hybridMultilevel"/>
    <w:tmpl w:val="130025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630DA1"/>
    <w:multiLevelType w:val="hybridMultilevel"/>
    <w:tmpl w:val="322C232C"/>
    <w:lvl w:ilvl="0" w:tplc="D49E567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C972C8"/>
    <w:multiLevelType w:val="hybridMultilevel"/>
    <w:tmpl w:val="5F70D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FF0949"/>
    <w:multiLevelType w:val="hybridMultilevel"/>
    <w:tmpl w:val="F0FA2A92"/>
    <w:lvl w:ilvl="0" w:tplc="DFEAC5C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D3B16"/>
    <w:multiLevelType w:val="hybridMultilevel"/>
    <w:tmpl w:val="F27AF0BC"/>
    <w:lvl w:ilvl="0" w:tplc="E6E44B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29185B"/>
    <w:multiLevelType w:val="hybridMultilevel"/>
    <w:tmpl w:val="1F6822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A386B33"/>
    <w:multiLevelType w:val="hybridMultilevel"/>
    <w:tmpl w:val="957C5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643E71"/>
    <w:multiLevelType w:val="hybridMultilevel"/>
    <w:tmpl w:val="4764581C"/>
    <w:lvl w:ilvl="0" w:tplc="0226D8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9970EC6"/>
    <w:multiLevelType w:val="hybridMultilevel"/>
    <w:tmpl w:val="A67C4E0C"/>
    <w:lvl w:ilvl="0" w:tplc="8A2A059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D255E0"/>
    <w:multiLevelType w:val="hybridMultilevel"/>
    <w:tmpl w:val="60BCABAE"/>
    <w:lvl w:ilvl="0" w:tplc="E6E44B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DD2386"/>
    <w:multiLevelType w:val="hybridMultilevel"/>
    <w:tmpl w:val="87E4C754"/>
    <w:lvl w:ilvl="0" w:tplc="7E8067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26"/>
  </w:num>
  <w:num w:numId="4">
    <w:abstractNumId w:val="31"/>
  </w:num>
  <w:num w:numId="5">
    <w:abstractNumId w:val="6"/>
  </w:num>
  <w:num w:numId="6">
    <w:abstractNumId w:val="2"/>
  </w:num>
  <w:num w:numId="7">
    <w:abstractNumId w:val="12"/>
  </w:num>
  <w:num w:numId="8">
    <w:abstractNumId w:val="10"/>
  </w:num>
  <w:num w:numId="9">
    <w:abstractNumId w:val="3"/>
  </w:num>
  <w:num w:numId="10">
    <w:abstractNumId w:val="8"/>
  </w:num>
  <w:num w:numId="11">
    <w:abstractNumId w:val="14"/>
  </w:num>
  <w:num w:numId="12">
    <w:abstractNumId w:val="7"/>
  </w:num>
  <w:num w:numId="13">
    <w:abstractNumId w:val="0"/>
  </w:num>
  <w:num w:numId="14">
    <w:abstractNumId w:val="22"/>
  </w:num>
  <w:num w:numId="15">
    <w:abstractNumId w:val="18"/>
  </w:num>
  <w:num w:numId="16">
    <w:abstractNumId w:val="5"/>
  </w:num>
  <w:num w:numId="17">
    <w:abstractNumId w:val="16"/>
  </w:num>
  <w:num w:numId="18">
    <w:abstractNumId w:val="17"/>
  </w:num>
  <w:num w:numId="19">
    <w:abstractNumId w:val="15"/>
  </w:num>
  <w:num w:numId="20">
    <w:abstractNumId w:val="9"/>
  </w:num>
  <w:num w:numId="21">
    <w:abstractNumId w:val="21"/>
  </w:num>
  <w:num w:numId="22">
    <w:abstractNumId w:val="30"/>
  </w:num>
  <w:num w:numId="23">
    <w:abstractNumId w:val="1"/>
  </w:num>
  <w:num w:numId="24">
    <w:abstractNumId w:val="4"/>
  </w:num>
  <w:num w:numId="25">
    <w:abstractNumId w:val="28"/>
  </w:num>
  <w:num w:numId="26">
    <w:abstractNumId w:val="29"/>
  </w:num>
  <w:num w:numId="27">
    <w:abstractNumId w:val="19"/>
  </w:num>
  <w:num w:numId="28">
    <w:abstractNumId w:val="11"/>
  </w:num>
  <w:num w:numId="29">
    <w:abstractNumId w:val="20"/>
  </w:num>
  <w:num w:numId="30">
    <w:abstractNumId w:val="32"/>
  </w:num>
  <w:num w:numId="31">
    <w:abstractNumId w:val="23"/>
  </w:num>
  <w:num w:numId="32">
    <w:abstractNumId w:val="25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1A10"/>
    <w:rsid w:val="000155C7"/>
    <w:rsid w:val="0003387F"/>
    <w:rsid w:val="00042666"/>
    <w:rsid w:val="00047F1F"/>
    <w:rsid w:val="00052156"/>
    <w:rsid w:val="00090B61"/>
    <w:rsid w:val="000942C2"/>
    <w:rsid w:val="000C2EA5"/>
    <w:rsid w:val="000F05F8"/>
    <w:rsid w:val="00143014"/>
    <w:rsid w:val="001622F6"/>
    <w:rsid w:val="00171973"/>
    <w:rsid w:val="0017289F"/>
    <w:rsid w:val="00196043"/>
    <w:rsid w:val="001A37EA"/>
    <w:rsid w:val="001A4DC1"/>
    <w:rsid w:val="00206588"/>
    <w:rsid w:val="00207268"/>
    <w:rsid w:val="00216D6F"/>
    <w:rsid w:val="00224DE2"/>
    <w:rsid w:val="00226884"/>
    <w:rsid w:val="00231543"/>
    <w:rsid w:val="002876CC"/>
    <w:rsid w:val="002B2569"/>
    <w:rsid w:val="002C4CB3"/>
    <w:rsid w:val="002C52DC"/>
    <w:rsid w:val="002C5BD5"/>
    <w:rsid w:val="002F05AF"/>
    <w:rsid w:val="00310828"/>
    <w:rsid w:val="003259B0"/>
    <w:rsid w:val="00351B2D"/>
    <w:rsid w:val="003531EF"/>
    <w:rsid w:val="003607A2"/>
    <w:rsid w:val="0037108E"/>
    <w:rsid w:val="00371ABA"/>
    <w:rsid w:val="00384B89"/>
    <w:rsid w:val="00385C7A"/>
    <w:rsid w:val="0042159C"/>
    <w:rsid w:val="004A6FC3"/>
    <w:rsid w:val="004C518E"/>
    <w:rsid w:val="004D30D2"/>
    <w:rsid w:val="004E64D0"/>
    <w:rsid w:val="004F7F68"/>
    <w:rsid w:val="0050307B"/>
    <w:rsid w:val="00523D4B"/>
    <w:rsid w:val="00540FAB"/>
    <w:rsid w:val="00550994"/>
    <w:rsid w:val="00565303"/>
    <w:rsid w:val="005A436C"/>
    <w:rsid w:val="005A4462"/>
    <w:rsid w:val="005B0A45"/>
    <w:rsid w:val="005C6084"/>
    <w:rsid w:val="005C7FBF"/>
    <w:rsid w:val="005F0DBF"/>
    <w:rsid w:val="0062583F"/>
    <w:rsid w:val="00642C00"/>
    <w:rsid w:val="00692B0F"/>
    <w:rsid w:val="006946FF"/>
    <w:rsid w:val="006A567A"/>
    <w:rsid w:val="006A6F06"/>
    <w:rsid w:val="006F214A"/>
    <w:rsid w:val="0070714A"/>
    <w:rsid w:val="00740044"/>
    <w:rsid w:val="0075759A"/>
    <w:rsid w:val="00760E81"/>
    <w:rsid w:val="0078769E"/>
    <w:rsid w:val="007B5987"/>
    <w:rsid w:val="007B710D"/>
    <w:rsid w:val="007D1A72"/>
    <w:rsid w:val="007D2EB2"/>
    <w:rsid w:val="007D3C5A"/>
    <w:rsid w:val="00806937"/>
    <w:rsid w:val="0081261A"/>
    <w:rsid w:val="0081452B"/>
    <w:rsid w:val="00815FBD"/>
    <w:rsid w:val="00831331"/>
    <w:rsid w:val="008901AE"/>
    <w:rsid w:val="008A7468"/>
    <w:rsid w:val="008B04EE"/>
    <w:rsid w:val="008B5CF5"/>
    <w:rsid w:val="008B6EDD"/>
    <w:rsid w:val="00910019"/>
    <w:rsid w:val="00927225"/>
    <w:rsid w:val="009315A2"/>
    <w:rsid w:val="009522F0"/>
    <w:rsid w:val="009A6090"/>
    <w:rsid w:val="009C3843"/>
    <w:rsid w:val="009D2ED2"/>
    <w:rsid w:val="009E0B03"/>
    <w:rsid w:val="009F1F41"/>
    <w:rsid w:val="00A036A1"/>
    <w:rsid w:val="00A20027"/>
    <w:rsid w:val="00A7142F"/>
    <w:rsid w:val="00A71C12"/>
    <w:rsid w:val="00A71D59"/>
    <w:rsid w:val="00A74A67"/>
    <w:rsid w:val="00AC768E"/>
    <w:rsid w:val="00AE27E8"/>
    <w:rsid w:val="00B04AB3"/>
    <w:rsid w:val="00B065D2"/>
    <w:rsid w:val="00B11648"/>
    <w:rsid w:val="00B412A7"/>
    <w:rsid w:val="00B42931"/>
    <w:rsid w:val="00B46B8A"/>
    <w:rsid w:val="00B7318C"/>
    <w:rsid w:val="00BC21FC"/>
    <w:rsid w:val="00BD4CF2"/>
    <w:rsid w:val="00BE1ECD"/>
    <w:rsid w:val="00BF62F2"/>
    <w:rsid w:val="00C05442"/>
    <w:rsid w:val="00C6398E"/>
    <w:rsid w:val="00C75A0F"/>
    <w:rsid w:val="00C77670"/>
    <w:rsid w:val="00CC333B"/>
    <w:rsid w:val="00CC3CFE"/>
    <w:rsid w:val="00CD3753"/>
    <w:rsid w:val="00CE17F6"/>
    <w:rsid w:val="00CE4AD0"/>
    <w:rsid w:val="00CF1B8D"/>
    <w:rsid w:val="00D03F3E"/>
    <w:rsid w:val="00D3531E"/>
    <w:rsid w:val="00D61798"/>
    <w:rsid w:val="00D6534A"/>
    <w:rsid w:val="00D965A6"/>
    <w:rsid w:val="00DB1A6F"/>
    <w:rsid w:val="00DB251D"/>
    <w:rsid w:val="00DC329C"/>
    <w:rsid w:val="00DC6DA5"/>
    <w:rsid w:val="00E10E74"/>
    <w:rsid w:val="00E11B0B"/>
    <w:rsid w:val="00E20445"/>
    <w:rsid w:val="00E25C17"/>
    <w:rsid w:val="00E27377"/>
    <w:rsid w:val="00E50902"/>
    <w:rsid w:val="00E55E11"/>
    <w:rsid w:val="00E91A10"/>
    <w:rsid w:val="00EA0754"/>
    <w:rsid w:val="00EB0A50"/>
    <w:rsid w:val="00EC2F44"/>
    <w:rsid w:val="00ED7220"/>
    <w:rsid w:val="00EE2D01"/>
    <w:rsid w:val="00EF06EA"/>
    <w:rsid w:val="00F12634"/>
    <w:rsid w:val="00F12C46"/>
    <w:rsid w:val="00F213BF"/>
    <w:rsid w:val="00F33045"/>
    <w:rsid w:val="00F65741"/>
    <w:rsid w:val="00F67683"/>
    <w:rsid w:val="00F70BA4"/>
    <w:rsid w:val="00F72B68"/>
    <w:rsid w:val="00F73631"/>
    <w:rsid w:val="00F75F15"/>
    <w:rsid w:val="00F96F5D"/>
    <w:rsid w:val="00FC7725"/>
    <w:rsid w:val="00FE61B5"/>
    <w:rsid w:val="00FF22CE"/>
    <w:rsid w:val="00FF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6E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91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91A10"/>
    <w:pPr>
      <w:ind w:left="720"/>
      <w:contextualSpacing/>
    </w:pPr>
  </w:style>
  <w:style w:type="character" w:styleId="Odwoaniedokomentarza">
    <w:name w:val="annotation reference"/>
    <w:unhideWhenUsed/>
    <w:rsid w:val="008901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05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05F8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5F8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6F214A"/>
    <w:pPr>
      <w:widowControl w:val="0"/>
      <w:autoSpaceDE w:val="0"/>
      <w:autoSpaceDN w:val="0"/>
      <w:adjustRightInd w:val="0"/>
      <w:spacing w:after="0" w:line="240" w:lineRule="auto"/>
    </w:pPr>
    <w:rPr>
      <w:rFonts w:ascii="HCDCNG+ArialNarrow" w:eastAsia="Times New Roman" w:hAnsi="HCDCNG+ArialNarrow" w:cs="Tahom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F2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214A"/>
  </w:style>
  <w:style w:type="paragraph" w:styleId="Stopka">
    <w:name w:val="footer"/>
    <w:basedOn w:val="Normalny"/>
    <w:link w:val="StopkaZnak"/>
    <w:uiPriority w:val="99"/>
    <w:unhideWhenUsed/>
    <w:rsid w:val="006F2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214A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rsid w:val="00694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6946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6946FF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3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329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065D2"/>
    <w:rPr>
      <w:color w:val="0000FF" w:themeColor="hyperlink"/>
      <w:u w:val="singl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A4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A45"/>
    <w:rPr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91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91A10"/>
    <w:pPr>
      <w:ind w:left="720"/>
      <w:contextualSpacing/>
    </w:pPr>
  </w:style>
  <w:style w:type="character" w:styleId="Odwoaniedokomentarza">
    <w:name w:val="annotation reference"/>
    <w:unhideWhenUsed/>
    <w:rsid w:val="008901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05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05F8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5F8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6F214A"/>
    <w:pPr>
      <w:widowControl w:val="0"/>
      <w:autoSpaceDE w:val="0"/>
      <w:autoSpaceDN w:val="0"/>
      <w:adjustRightInd w:val="0"/>
      <w:spacing w:after="0" w:line="240" w:lineRule="auto"/>
    </w:pPr>
    <w:rPr>
      <w:rFonts w:ascii="HCDCNG+ArialNarrow" w:eastAsia="Times New Roman" w:hAnsi="HCDCNG+ArialNarrow" w:cs="Tahom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F2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214A"/>
  </w:style>
  <w:style w:type="paragraph" w:styleId="Stopka">
    <w:name w:val="footer"/>
    <w:basedOn w:val="Normalny"/>
    <w:link w:val="StopkaZnak"/>
    <w:uiPriority w:val="99"/>
    <w:unhideWhenUsed/>
    <w:rsid w:val="006F2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214A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rsid w:val="00694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6946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6946FF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3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329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065D2"/>
    <w:rPr>
      <w:color w:val="0000FF" w:themeColor="hyperlink"/>
      <w:u w:val="singl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A4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A45"/>
    <w:rPr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3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si2014@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3786D-F62F-4F56-9A8E-5EF4E677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1738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mhamerska</dc:creator>
  <cp:lastModifiedBy>ASłaby</cp:lastModifiedBy>
  <cp:revision>18</cp:revision>
  <cp:lastPrinted>2016-10-27T09:52:00Z</cp:lastPrinted>
  <dcterms:created xsi:type="dcterms:W3CDTF">2017-06-05T17:46:00Z</dcterms:created>
  <dcterms:modified xsi:type="dcterms:W3CDTF">2018-07-03T07:38:00Z</dcterms:modified>
</cp:coreProperties>
</file>